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93" w:rsidRPr="000A53A5" w:rsidRDefault="001C1A20" w:rsidP="000B22CC">
      <w:pPr>
        <w:spacing w:line="0" w:lineRule="atLeast"/>
        <w:rPr>
          <w:rFonts w:ascii="華康行書體" w:eastAsia="華康行書體"/>
          <w:sz w:val="72"/>
          <w:szCs w:val="72"/>
        </w:rPr>
      </w:pPr>
      <w:r w:rsidRPr="001C1A20">
        <w:rPr>
          <w:rFonts w:ascii="華康行書體" w:eastAsia="華康行書體" w:hint="eastAsia"/>
          <w:color w:val="7030A0"/>
          <w:sz w:val="72"/>
          <w:szCs w:val="72"/>
        </w:rPr>
        <w:t>超</w:t>
      </w:r>
      <w:r w:rsidRPr="001C1A20">
        <w:rPr>
          <w:rFonts w:ascii="華康行書體" w:eastAsia="華康行書體" w:hint="eastAsia"/>
          <w:color w:val="984806" w:themeColor="accent6" w:themeShade="80"/>
          <w:sz w:val="72"/>
          <w:szCs w:val="72"/>
        </w:rPr>
        <w:t>越</w:t>
      </w:r>
      <w:r w:rsidRPr="001C1A20">
        <w:rPr>
          <w:rFonts w:ascii="華康行書體" w:eastAsia="華康行書體" w:hint="eastAsia"/>
          <w:color w:val="0070C0"/>
          <w:sz w:val="72"/>
          <w:szCs w:val="72"/>
        </w:rPr>
        <w:t>百</w:t>
      </w:r>
      <w:r>
        <w:rPr>
          <w:rFonts w:ascii="華康行書體" w:eastAsia="華康行書體" w:hint="eastAsia"/>
          <w:color w:val="FF0000"/>
          <w:sz w:val="72"/>
          <w:szCs w:val="72"/>
        </w:rPr>
        <w:t>年，校</w:t>
      </w:r>
      <w:r w:rsidRPr="001C1A20">
        <w:rPr>
          <w:rFonts w:ascii="華康行書體" w:eastAsia="華康行書體" w:hint="eastAsia"/>
          <w:color w:val="0070C0"/>
          <w:sz w:val="72"/>
          <w:szCs w:val="72"/>
        </w:rPr>
        <w:t>慶</w:t>
      </w:r>
      <w:r w:rsidR="005F01B2" w:rsidRPr="001C1A20">
        <w:rPr>
          <w:rFonts w:ascii="華康行書體" w:eastAsia="華康行書體" w:hint="eastAsia"/>
          <w:color w:val="984806" w:themeColor="accent6" w:themeShade="80"/>
          <w:sz w:val="72"/>
          <w:szCs w:val="72"/>
        </w:rPr>
        <w:t>週</w:t>
      </w:r>
      <w:r w:rsidR="005F01B2" w:rsidRPr="000A53A5">
        <w:rPr>
          <w:rFonts w:ascii="華康行書體" w:eastAsia="華康行書體" w:hint="eastAsia"/>
          <w:color w:val="7030A0"/>
          <w:sz w:val="72"/>
          <w:szCs w:val="72"/>
        </w:rPr>
        <w:t>活</w:t>
      </w:r>
      <w:r w:rsidR="005F01B2" w:rsidRPr="000A53A5">
        <w:rPr>
          <w:rFonts w:ascii="華康行書體" w:eastAsia="華康行書體" w:hint="eastAsia"/>
          <w:sz w:val="72"/>
          <w:szCs w:val="72"/>
        </w:rPr>
        <w:t>動</w:t>
      </w:r>
    </w:p>
    <w:p w:rsidR="005F01B2" w:rsidRDefault="001D6CDC" w:rsidP="000B22CC">
      <w:pPr>
        <w:spacing w:line="0" w:lineRule="atLeast"/>
        <w:rPr>
          <w:rFonts w:ascii="華康行書體" w:eastAsia="華康行書體"/>
          <w:sz w:val="56"/>
          <w:szCs w:val="56"/>
        </w:rPr>
      </w:pPr>
      <w:r w:rsidRPr="000A53A5">
        <w:rPr>
          <w:rFonts w:ascii="華康行書體" w:eastAsia="華康行書體" w:hint="eastAsia"/>
          <w:sz w:val="56"/>
          <w:szCs w:val="56"/>
        </w:rPr>
        <w:tab/>
      </w:r>
      <w:r w:rsidRPr="000A53A5">
        <w:rPr>
          <w:rFonts w:ascii="華康行書體" w:eastAsia="華康行書體" w:hint="eastAsia"/>
          <w:sz w:val="56"/>
          <w:szCs w:val="56"/>
        </w:rPr>
        <w:tab/>
      </w:r>
      <w:r w:rsidRPr="000A53A5">
        <w:rPr>
          <w:rFonts w:ascii="華康行書體" w:eastAsia="華康行書體" w:hint="eastAsia"/>
          <w:sz w:val="56"/>
          <w:szCs w:val="56"/>
        </w:rPr>
        <w:tab/>
      </w:r>
      <w:r w:rsidRPr="000A53A5">
        <w:rPr>
          <w:rFonts w:ascii="華康行書體" w:eastAsia="華康行書體" w:hint="eastAsia"/>
          <w:sz w:val="56"/>
          <w:szCs w:val="56"/>
        </w:rPr>
        <w:tab/>
      </w:r>
      <w:r w:rsidRPr="000A53A5">
        <w:rPr>
          <w:rFonts w:ascii="華康行書體" w:eastAsia="華康行書體" w:hint="eastAsia"/>
          <w:sz w:val="56"/>
          <w:szCs w:val="56"/>
        </w:rPr>
        <w:tab/>
      </w:r>
      <w:r w:rsidR="005F01B2" w:rsidRPr="000A53A5">
        <w:rPr>
          <w:rFonts w:ascii="華康行書體" w:eastAsia="華康行書體" w:hint="eastAsia"/>
          <w:sz w:val="56"/>
          <w:szCs w:val="56"/>
        </w:rPr>
        <w:t>~</w:t>
      </w:r>
      <w:r w:rsidR="009F6C84">
        <w:rPr>
          <w:rFonts w:ascii="華康行書體" w:eastAsia="華康行書體" w:hint="eastAsia"/>
          <w:sz w:val="56"/>
          <w:szCs w:val="56"/>
        </w:rPr>
        <w:t xml:space="preserve"> </w:t>
      </w:r>
      <w:r w:rsidR="001C1A20" w:rsidRPr="001C1A20">
        <w:rPr>
          <w:rFonts w:ascii="華康行書體" w:eastAsia="華康行書體" w:hint="eastAsia"/>
          <w:color w:val="7030A0"/>
          <w:sz w:val="56"/>
          <w:szCs w:val="56"/>
        </w:rPr>
        <w:t>邁</w:t>
      </w:r>
      <w:r w:rsidR="001C1A20" w:rsidRPr="001C1A20">
        <w:rPr>
          <w:rFonts w:ascii="華康行書體" w:eastAsia="華康行書體" w:hint="eastAsia"/>
          <w:color w:val="4F81BD" w:themeColor="accent1"/>
          <w:sz w:val="56"/>
          <w:szCs w:val="56"/>
        </w:rPr>
        <w:t>向</w:t>
      </w:r>
      <w:r w:rsidR="001C1A20">
        <w:rPr>
          <w:rFonts w:ascii="華康行書體" w:eastAsia="華康行書體" w:hint="eastAsia"/>
          <w:sz w:val="56"/>
          <w:szCs w:val="56"/>
        </w:rPr>
        <w:t>一零一，</w:t>
      </w:r>
      <w:r w:rsidR="001C1A20" w:rsidRPr="001C1A20">
        <w:rPr>
          <w:rFonts w:ascii="華康行書體" w:eastAsia="華康行書體" w:hint="eastAsia"/>
          <w:color w:val="7030A0"/>
          <w:sz w:val="56"/>
          <w:szCs w:val="56"/>
        </w:rPr>
        <w:t>井</w:t>
      </w:r>
      <w:r w:rsidR="001C1A20" w:rsidRPr="001C1A20">
        <w:rPr>
          <w:rFonts w:ascii="華康行書體" w:eastAsia="華康行書體" w:hint="eastAsia"/>
          <w:color w:val="0070C0"/>
          <w:sz w:val="56"/>
          <w:szCs w:val="56"/>
        </w:rPr>
        <w:t>然</w:t>
      </w:r>
      <w:r w:rsidR="001C1A20" w:rsidRPr="001C1A20">
        <w:rPr>
          <w:rFonts w:ascii="華康行書體" w:eastAsia="華康行書體" w:hint="eastAsia"/>
          <w:color w:val="00B050"/>
          <w:sz w:val="56"/>
          <w:szCs w:val="56"/>
        </w:rPr>
        <w:t>有</w:t>
      </w:r>
      <w:r w:rsidR="001C1A20" w:rsidRPr="001C1A20">
        <w:rPr>
          <w:rFonts w:ascii="華康行書體" w:eastAsia="華康行書體" w:hint="eastAsia"/>
          <w:color w:val="FFC000"/>
          <w:sz w:val="56"/>
          <w:szCs w:val="56"/>
        </w:rPr>
        <w:t>序</w:t>
      </w:r>
      <w:r w:rsidR="001C1A20">
        <w:rPr>
          <w:rFonts w:ascii="華康行書體" w:eastAsia="華康行書體" w:hint="eastAsia"/>
          <w:sz w:val="56"/>
          <w:szCs w:val="56"/>
        </w:rPr>
        <w:t>我力行</w:t>
      </w:r>
    </w:p>
    <w:p w:rsidR="001E00DE" w:rsidRPr="00C463AA" w:rsidRDefault="00B523A3" w:rsidP="001E00DE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/>
          <w:b/>
          <w:sz w:val="56"/>
          <w:szCs w:val="56"/>
        </w:rPr>
        <w:t>2017</w:t>
      </w:r>
      <w:r w:rsidR="001E00DE" w:rsidRPr="00C463AA">
        <w:rPr>
          <w:rFonts w:ascii="標楷體" w:eastAsia="標楷體" w:hAnsi="標楷體" w:hint="eastAsia"/>
          <w:b/>
          <w:sz w:val="56"/>
          <w:szCs w:val="56"/>
        </w:rPr>
        <w:t>民生品格教育影音影像徵集活動</w:t>
      </w:r>
    </w:p>
    <w:p w:rsidR="000B22CC" w:rsidRPr="000B22CC" w:rsidRDefault="00C463AA" w:rsidP="000B22CC">
      <w:pPr>
        <w:spacing w:line="0" w:lineRule="atLeast"/>
        <w:ind w:left="1600" w:hangingChars="500" w:hanging="1600"/>
        <w:rPr>
          <w:rFonts w:ascii="標楷體" w:eastAsia="標楷體" w:hAnsi="標楷體"/>
          <w:sz w:val="32"/>
          <w:szCs w:val="32"/>
        </w:rPr>
      </w:pPr>
      <w:r w:rsidRPr="000B22CC">
        <w:rPr>
          <w:rFonts w:ascii="標楷體" w:eastAsia="標楷體" w:hAnsi="標楷體" w:hint="eastAsia"/>
          <w:sz w:val="32"/>
          <w:szCs w:val="32"/>
        </w:rPr>
        <w:t>一</w:t>
      </w:r>
      <w:r w:rsidRPr="000B22CC">
        <w:rPr>
          <w:rFonts w:ascii="新細明體" w:eastAsia="新細明體" w:hAnsi="新細明體" w:hint="eastAsia"/>
          <w:sz w:val="32"/>
          <w:szCs w:val="32"/>
        </w:rPr>
        <w:t>、</w:t>
      </w:r>
      <w:r w:rsidRPr="000B22CC">
        <w:rPr>
          <w:rFonts w:ascii="標楷體" w:eastAsia="標楷體" w:hAnsi="標楷體" w:hint="eastAsia"/>
          <w:sz w:val="32"/>
          <w:szCs w:val="32"/>
        </w:rPr>
        <w:t>活動目的：</w:t>
      </w:r>
    </w:p>
    <w:p w:rsidR="00C463AA" w:rsidRDefault="00C463AA" w:rsidP="00201E99">
      <w:pPr>
        <w:spacing w:line="0" w:lineRule="atLeast"/>
        <w:ind w:left="4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為推廣本學期品格德目【井然有序】，辦理品格教育影音影像徵集活動，藉由行動影音及行動印象，鼓勵學生落實【井然有序】好品德行為於日常生活中，並紀錄行動成果以為良好模範提供同儕觀摩學習。</w:t>
      </w:r>
    </w:p>
    <w:p w:rsidR="000B22CC" w:rsidRPr="00B523A3" w:rsidRDefault="000B22CC" w:rsidP="000B22CC">
      <w:pPr>
        <w:spacing w:line="0" w:lineRule="atLeast"/>
        <w:ind w:left="800" w:hangingChars="500" w:hanging="800"/>
        <w:rPr>
          <w:rFonts w:ascii="標楷體" w:eastAsia="標楷體" w:hAnsi="標楷體"/>
          <w:sz w:val="16"/>
          <w:szCs w:val="16"/>
        </w:rPr>
      </w:pPr>
    </w:p>
    <w:p w:rsidR="000B22CC" w:rsidRPr="000B22CC" w:rsidRDefault="00C463AA" w:rsidP="000B22CC">
      <w:pPr>
        <w:spacing w:line="0" w:lineRule="atLeast"/>
        <w:ind w:left="1600" w:hangingChars="500" w:hanging="1600"/>
        <w:rPr>
          <w:rFonts w:ascii="標楷體" w:eastAsia="標楷體" w:hAnsi="標楷體"/>
          <w:sz w:val="32"/>
          <w:szCs w:val="32"/>
        </w:rPr>
      </w:pPr>
      <w:r w:rsidRPr="000B22CC">
        <w:rPr>
          <w:rFonts w:ascii="標楷體" w:eastAsia="標楷體" w:hAnsi="標楷體" w:hint="eastAsia"/>
          <w:sz w:val="32"/>
          <w:szCs w:val="32"/>
        </w:rPr>
        <w:t>二、辦理方式：</w:t>
      </w:r>
    </w:p>
    <w:p w:rsidR="00201E99" w:rsidRPr="00201E99" w:rsidRDefault="00201E99" w:rsidP="00201E99">
      <w:pPr>
        <w:spacing w:line="0" w:lineRule="atLeast"/>
        <w:ind w:firstLine="482"/>
        <w:rPr>
          <w:rFonts w:ascii="標楷體" w:eastAsia="標楷體" w:hAnsi="標楷體"/>
          <w:sz w:val="28"/>
          <w:szCs w:val="28"/>
        </w:rPr>
      </w:pPr>
      <w:r w:rsidRPr="00201E99">
        <w:rPr>
          <w:rFonts w:ascii="標楷體" w:eastAsia="標楷體" w:hAnsi="標楷體" w:hint="eastAsia"/>
          <w:sz w:val="28"/>
          <w:szCs w:val="28"/>
        </w:rPr>
        <w:t>(一)參加對象</w:t>
      </w:r>
      <w:r w:rsidR="00C9730B">
        <w:rPr>
          <w:rFonts w:ascii="標楷體" w:eastAsia="標楷體" w:hAnsi="標楷體" w:hint="eastAsia"/>
          <w:sz w:val="28"/>
          <w:szCs w:val="28"/>
        </w:rPr>
        <w:t>：1.個人; 2.隊伍共同創作(2-5人); 3.</w:t>
      </w:r>
      <w:r w:rsidRPr="00201E99">
        <w:rPr>
          <w:rFonts w:ascii="標楷體" w:eastAsia="標楷體" w:hAnsi="標楷體" w:hint="eastAsia"/>
          <w:sz w:val="28"/>
          <w:szCs w:val="28"/>
        </w:rPr>
        <w:t>班級為單位</w:t>
      </w:r>
      <w:r w:rsidR="000241E9">
        <w:rPr>
          <w:rFonts w:ascii="標楷體" w:eastAsia="標楷體" w:hAnsi="標楷體" w:hint="eastAsia"/>
          <w:sz w:val="28"/>
          <w:szCs w:val="28"/>
        </w:rPr>
        <w:t xml:space="preserve">全班創作　</w:t>
      </w:r>
    </w:p>
    <w:p w:rsidR="00C463AA" w:rsidRPr="00201E99" w:rsidRDefault="00201E99" w:rsidP="00201E99">
      <w:pPr>
        <w:spacing w:line="0" w:lineRule="atLeast"/>
        <w:ind w:firstLine="482"/>
        <w:rPr>
          <w:rFonts w:ascii="標楷體" w:eastAsia="標楷體" w:hAnsi="標楷體"/>
          <w:sz w:val="28"/>
          <w:szCs w:val="28"/>
        </w:rPr>
      </w:pPr>
      <w:r w:rsidRPr="00201E99">
        <w:rPr>
          <w:rFonts w:ascii="標楷體" w:eastAsia="標楷體" w:hAnsi="標楷體"/>
          <w:sz w:val="28"/>
          <w:szCs w:val="28"/>
        </w:rPr>
        <w:t>(</w:t>
      </w:r>
      <w:r w:rsidRPr="00201E99">
        <w:rPr>
          <w:rFonts w:ascii="標楷體" w:eastAsia="標楷體" w:hAnsi="標楷體" w:hint="eastAsia"/>
          <w:sz w:val="28"/>
          <w:szCs w:val="28"/>
        </w:rPr>
        <w:t>二</w:t>
      </w:r>
      <w:r w:rsidRPr="00201E99">
        <w:rPr>
          <w:rFonts w:ascii="標楷體" w:eastAsia="標楷體" w:hAnsi="標楷體"/>
          <w:sz w:val="28"/>
          <w:szCs w:val="28"/>
        </w:rPr>
        <w:t>)</w:t>
      </w:r>
      <w:r w:rsidR="00A307FF" w:rsidRPr="00201E99">
        <w:rPr>
          <w:rFonts w:ascii="標楷體" w:eastAsia="標楷體" w:hAnsi="標楷體" w:hint="eastAsia"/>
          <w:sz w:val="28"/>
          <w:szCs w:val="28"/>
        </w:rPr>
        <w:t>作品繳交方式分兩類，每人</w:t>
      </w:r>
      <w:r w:rsidR="00C9730B">
        <w:rPr>
          <w:rFonts w:ascii="標楷體" w:eastAsia="標楷體" w:hAnsi="標楷體" w:hint="eastAsia"/>
          <w:sz w:val="28"/>
          <w:szCs w:val="28"/>
        </w:rPr>
        <w:t>/隊/班 各</w:t>
      </w:r>
      <w:r w:rsidR="00A307FF" w:rsidRPr="00201E99">
        <w:rPr>
          <w:rFonts w:ascii="標楷體" w:eastAsia="標楷體" w:hAnsi="標楷體" w:hint="eastAsia"/>
          <w:sz w:val="28"/>
          <w:szCs w:val="28"/>
        </w:rPr>
        <w:t>類限交一份作品</w:t>
      </w:r>
    </w:p>
    <w:p w:rsidR="005F01B2" w:rsidRPr="00201E99" w:rsidRDefault="00865724" w:rsidP="00201E99">
      <w:pPr>
        <w:spacing w:line="0" w:lineRule="atLeas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201E99">
        <w:rPr>
          <w:rFonts w:ascii="標楷體" w:eastAsia="標楷體" w:hAnsi="標楷體" w:hint="eastAsia"/>
          <w:sz w:val="28"/>
          <w:szCs w:val="28"/>
        </w:rPr>
        <w:t xml:space="preserve"> </w:t>
      </w:r>
      <w:r w:rsidR="005F01B2" w:rsidRPr="00201E99">
        <w:rPr>
          <w:rFonts w:ascii="標楷體" w:eastAsia="標楷體" w:hAnsi="標楷體" w:hint="eastAsia"/>
          <w:sz w:val="28"/>
          <w:szCs w:val="28"/>
        </w:rPr>
        <w:t>1.</w:t>
      </w:r>
      <w:r w:rsidR="001C1A20" w:rsidRPr="00201E9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行動</w:t>
      </w:r>
      <w:r w:rsidR="005F01B2" w:rsidRPr="00201E9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影音</w:t>
      </w:r>
      <w:r w:rsidR="00201E99" w:rsidRPr="00201E99">
        <w:rPr>
          <w:rFonts w:ascii="標楷體" w:eastAsia="標楷體" w:hAnsi="標楷體" w:hint="eastAsia"/>
          <w:sz w:val="28"/>
          <w:szCs w:val="28"/>
        </w:rPr>
        <w:t>類</w:t>
      </w:r>
      <w:r w:rsidR="005F01B2" w:rsidRPr="00201E99">
        <w:rPr>
          <w:rFonts w:ascii="標楷體" w:eastAsia="標楷體" w:hAnsi="標楷體" w:hint="eastAsia"/>
          <w:sz w:val="28"/>
          <w:szCs w:val="28"/>
        </w:rPr>
        <w:t>，自拍影片上傳</w:t>
      </w:r>
      <w:r w:rsidR="001C1A20" w:rsidRPr="00201E99">
        <w:rPr>
          <w:rFonts w:ascii="標楷體" w:eastAsia="標楷體" w:hAnsi="標楷體" w:hint="eastAsia"/>
          <w:sz w:val="28"/>
          <w:szCs w:val="28"/>
        </w:rPr>
        <w:t>。</w:t>
      </w:r>
      <w:r w:rsidR="007A1740" w:rsidRPr="007A1740">
        <w:rPr>
          <w:rFonts w:ascii="標楷體" w:eastAsia="標楷體" w:hAnsi="標楷體" w:hint="eastAsia"/>
          <w:color w:val="FF0000"/>
          <w:szCs w:val="24"/>
        </w:rPr>
        <w:t>(須有google帳號才能上傳檔案)</w:t>
      </w:r>
    </w:p>
    <w:p w:rsidR="005F01B2" w:rsidRPr="00201E99" w:rsidRDefault="00865724" w:rsidP="000B22C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01E99">
        <w:rPr>
          <w:rFonts w:ascii="標楷體" w:eastAsia="標楷體" w:hAnsi="標楷體" w:hint="eastAsia"/>
          <w:sz w:val="28"/>
          <w:szCs w:val="28"/>
        </w:rPr>
        <w:t xml:space="preserve"> </w:t>
      </w:r>
      <w:r w:rsidR="00201E99">
        <w:rPr>
          <w:rFonts w:ascii="標楷體" w:eastAsia="標楷體" w:hAnsi="標楷體"/>
          <w:sz w:val="28"/>
          <w:szCs w:val="28"/>
        </w:rPr>
        <w:t xml:space="preserve">   </w:t>
      </w:r>
      <w:r w:rsidR="005F01B2" w:rsidRPr="00201E99">
        <w:rPr>
          <w:rFonts w:ascii="標楷體" w:eastAsia="標楷體" w:hAnsi="標楷體" w:hint="eastAsia"/>
          <w:sz w:val="28"/>
          <w:szCs w:val="28"/>
        </w:rPr>
        <w:t>2.</w:t>
      </w:r>
      <w:r w:rsidR="001C1A20" w:rsidRPr="00201E9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行動</w:t>
      </w:r>
      <w:r w:rsidR="005F01B2" w:rsidRPr="00201E9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印象</w:t>
      </w:r>
      <w:r w:rsidR="00201E99" w:rsidRPr="00201E99">
        <w:rPr>
          <w:rFonts w:ascii="標楷體" w:eastAsia="標楷體" w:hAnsi="標楷體" w:hint="eastAsia"/>
          <w:sz w:val="28"/>
          <w:szCs w:val="28"/>
        </w:rPr>
        <w:t>類</w:t>
      </w:r>
      <w:r w:rsidR="005F01B2" w:rsidRPr="00201E99">
        <w:rPr>
          <w:rFonts w:ascii="標楷體" w:eastAsia="標楷體" w:hAnsi="標楷體" w:hint="eastAsia"/>
          <w:sz w:val="28"/>
          <w:szCs w:val="28"/>
        </w:rPr>
        <w:t>，</w:t>
      </w:r>
      <w:r w:rsidR="001C1A20" w:rsidRPr="00201E99">
        <w:rPr>
          <w:rFonts w:ascii="標楷體" w:eastAsia="標楷體" w:hAnsi="標楷體" w:hint="eastAsia"/>
          <w:sz w:val="28"/>
          <w:szCs w:val="28"/>
        </w:rPr>
        <w:t>自拍照片，依</w:t>
      </w:r>
      <w:r w:rsidR="00270B52">
        <w:rPr>
          <w:rFonts w:ascii="標楷體" w:eastAsia="標楷體" w:hAnsi="標楷體" w:hint="eastAsia"/>
          <w:sz w:val="28"/>
          <w:szCs w:val="28"/>
        </w:rPr>
        <w:t>附件</w:t>
      </w:r>
      <w:r w:rsidR="001C1A20" w:rsidRPr="00201E99">
        <w:rPr>
          <w:rFonts w:ascii="標楷體" w:eastAsia="標楷體" w:hAnsi="標楷體" w:hint="eastAsia"/>
          <w:sz w:val="28"/>
          <w:szCs w:val="28"/>
        </w:rPr>
        <w:t>格式插入</w:t>
      </w:r>
      <w:r w:rsidR="00C9730B">
        <w:rPr>
          <w:rFonts w:ascii="標楷體" w:eastAsia="標楷體" w:hAnsi="標楷體" w:hint="eastAsia"/>
          <w:sz w:val="28"/>
          <w:szCs w:val="28"/>
        </w:rPr>
        <w:t>，</w:t>
      </w:r>
      <w:r w:rsidR="00270B52">
        <w:rPr>
          <w:rFonts w:ascii="標楷體" w:eastAsia="標楷體" w:hAnsi="標楷體" w:hint="eastAsia"/>
          <w:sz w:val="28"/>
          <w:szCs w:val="28"/>
        </w:rPr>
        <w:t>並</w:t>
      </w:r>
      <w:r w:rsidR="00C9730B">
        <w:rPr>
          <w:rFonts w:ascii="標楷體" w:eastAsia="標楷體" w:hAnsi="標楷體" w:hint="eastAsia"/>
          <w:sz w:val="28"/>
          <w:szCs w:val="28"/>
        </w:rPr>
        <w:t>附</w:t>
      </w:r>
      <w:r w:rsidR="00270B52">
        <w:rPr>
          <w:rFonts w:ascii="標楷體" w:eastAsia="標楷體" w:hAnsi="標楷體" w:hint="eastAsia"/>
          <w:sz w:val="28"/>
          <w:szCs w:val="28"/>
        </w:rPr>
        <w:t>50字</w:t>
      </w:r>
      <w:r w:rsidR="00C9730B">
        <w:rPr>
          <w:rFonts w:ascii="標楷體" w:eastAsia="標楷體" w:hAnsi="標楷體" w:hint="eastAsia"/>
          <w:sz w:val="28"/>
          <w:szCs w:val="28"/>
        </w:rPr>
        <w:t>文字說明再</w:t>
      </w:r>
      <w:r w:rsidR="001C1A20" w:rsidRPr="00201E99">
        <w:rPr>
          <w:rFonts w:ascii="標楷體" w:eastAsia="標楷體" w:hAnsi="標楷體" w:hint="eastAsia"/>
          <w:sz w:val="28"/>
          <w:szCs w:val="28"/>
        </w:rPr>
        <w:t>上傳。</w:t>
      </w:r>
      <w:r w:rsidR="007A1740" w:rsidRPr="007A1740">
        <w:rPr>
          <w:rFonts w:ascii="標楷體" w:eastAsia="標楷體" w:hAnsi="標楷體" w:hint="eastAsia"/>
          <w:color w:val="FF0000"/>
          <w:szCs w:val="24"/>
        </w:rPr>
        <w:t>(</w:t>
      </w:r>
      <w:r w:rsidR="007A1740">
        <w:rPr>
          <w:rFonts w:ascii="標楷體" w:eastAsia="標楷體" w:hAnsi="標楷體" w:hint="eastAsia"/>
          <w:color w:val="FF0000"/>
          <w:szCs w:val="24"/>
        </w:rPr>
        <w:t>同上</w:t>
      </w:r>
      <w:bookmarkStart w:id="0" w:name="_GoBack"/>
      <w:bookmarkEnd w:id="0"/>
      <w:r w:rsidR="007A1740" w:rsidRPr="007A1740">
        <w:rPr>
          <w:rFonts w:ascii="標楷體" w:eastAsia="標楷體" w:hAnsi="標楷體" w:hint="eastAsia"/>
          <w:color w:val="FF0000"/>
          <w:szCs w:val="24"/>
        </w:rPr>
        <w:t>)</w:t>
      </w:r>
    </w:p>
    <w:p w:rsidR="00A47305" w:rsidRPr="00B523A3" w:rsidRDefault="00A47305" w:rsidP="000B22CC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2214F5" w:rsidRDefault="002214F5" w:rsidP="000B22CC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 w:rsidRPr="00A307FF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活動期間：</w:t>
      </w:r>
    </w:p>
    <w:p w:rsidR="002214F5" w:rsidRPr="002214F5" w:rsidRDefault="002214F5" w:rsidP="00201E99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即日起至106年11月15日(三)前，上傳作品至</w:t>
      </w:r>
      <w:r w:rsidRPr="00A47305">
        <w:rPr>
          <w:rFonts w:ascii="標楷體" w:eastAsia="標楷體" w:hAnsi="標楷體" w:hint="eastAsia"/>
          <w:sz w:val="28"/>
          <w:szCs w:val="28"/>
        </w:rPr>
        <w:t>活動網頁</w:t>
      </w:r>
      <w:r w:rsidR="00E23BA2" w:rsidRPr="00A47305">
        <w:rPr>
          <w:rFonts w:ascii="標楷體" w:eastAsia="標楷體" w:hAnsi="標楷體" w:hint="eastAsia"/>
          <w:sz w:val="16"/>
          <w:szCs w:val="16"/>
        </w:rPr>
        <w:t>(</w:t>
      </w:r>
      <w:hyperlink r:id="rId6" w:history="1">
        <w:r w:rsidR="00C9730B" w:rsidRPr="00A47305">
          <w:rPr>
            <w:rStyle w:val="a8"/>
            <w:rFonts w:ascii="標楷體" w:eastAsia="標楷體" w:hAnsi="標楷體"/>
            <w:color w:val="auto"/>
            <w:sz w:val="16"/>
            <w:szCs w:val="16"/>
          </w:rPr>
          <w:t>https://goo.gl/forms/xQjHylpzePNM41KE3</w:t>
        </w:r>
      </w:hyperlink>
      <w:r w:rsidR="00C9730B" w:rsidRPr="00A47305">
        <w:rPr>
          <w:rFonts w:ascii="標楷體" w:eastAsia="標楷體" w:hAnsi="標楷體" w:hint="eastAsia"/>
          <w:sz w:val="16"/>
          <w:szCs w:val="16"/>
        </w:rPr>
        <w:t xml:space="preserve"> </w:t>
      </w:r>
      <w:r w:rsidR="00E23BA2" w:rsidRPr="00A47305">
        <w:rPr>
          <w:rFonts w:ascii="標楷體" w:eastAsia="標楷體" w:hAnsi="標楷體" w:hint="eastAsia"/>
          <w:sz w:val="16"/>
          <w:szCs w:val="16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F01B2" w:rsidRPr="00A307FF" w:rsidRDefault="00201E99" w:rsidP="000B22CC">
      <w:pPr>
        <w:spacing w:beforeLines="50" w:before="180" w:afterLines="50" w:after="180"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A307FF" w:rsidRPr="00A307FF">
        <w:rPr>
          <w:rFonts w:ascii="標楷體" w:eastAsia="標楷體" w:hAnsi="標楷體" w:hint="eastAsia"/>
          <w:sz w:val="32"/>
          <w:szCs w:val="32"/>
        </w:rPr>
        <w:t>、</w:t>
      </w:r>
      <w:r w:rsidR="005F01B2" w:rsidRPr="00A307FF">
        <w:rPr>
          <w:rFonts w:ascii="標楷體" w:eastAsia="標楷體" w:hAnsi="標楷體" w:hint="eastAsia"/>
          <w:sz w:val="32"/>
          <w:szCs w:val="32"/>
        </w:rPr>
        <w:t>格式說明：</w:t>
      </w:r>
    </w:p>
    <w:p w:rsidR="005F01B2" w:rsidRPr="000505D1" w:rsidRDefault="005F01B2" w:rsidP="000B22CC">
      <w:pPr>
        <w:spacing w:line="0" w:lineRule="atLeas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0505D1">
        <w:rPr>
          <w:rFonts w:ascii="標楷體" w:eastAsia="標楷體" w:hAnsi="標楷體" w:hint="eastAsia"/>
          <w:sz w:val="28"/>
          <w:szCs w:val="28"/>
        </w:rPr>
        <w:t>1.</w:t>
      </w:r>
      <w:r w:rsidR="001C1A20" w:rsidRPr="000505D1">
        <w:rPr>
          <w:rFonts w:ascii="標楷體" w:eastAsia="標楷體" w:hAnsi="標楷體" w:hint="eastAsia"/>
          <w:sz w:val="28"/>
          <w:szCs w:val="28"/>
        </w:rPr>
        <w:t>行動</w:t>
      </w:r>
      <w:r w:rsidRPr="000505D1">
        <w:rPr>
          <w:rFonts w:ascii="標楷體" w:eastAsia="標楷體" w:hAnsi="標楷體" w:hint="eastAsia"/>
          <w:sz w:val="28"/>
          <w:szCs w:val="28"/>
        </w:rPr>
        <w:t>影音：</w:t>
      </w:r>
      <w:r w:rsidR="00D84FB7" w:rsidRPr="000505D1">
        <w:rPr>
          <w:rFonts w:ascii="標楷體" w:eastAsia="標楷體" w:hAnsi="標楷體" w:hint="eastAsia"/>
          <w:sz w:val="28"/>
          <w:szCs w:val="28"/>
        </w:rPr>
        <w:t>以本年度推動品格德目「井然有序」為主題，</w:t>
      </w:r>
      <w:r w:rsidR="000A53A5" w:rsidRPr="000505D1">
        <w:rPr>
          <w:rFonts w:ascii="標楷體" w:eastAsia="標楷體" w:hAnsi="標楷體" w:hint="eastAsia"/>
          <w:sz w:val="28"/>
          <w:szCs w:val="28"/>
          <w:u w:val="single"/>
        </w:rPr>
        <w:t>一律以手機錄影</w:t>
      </w:r>
      <w:r w:rsidR="000A53A5" w:rsidRPr="000505D1">
        <w:rPr>
          <w:rFonts w:ascii="標楷體" w:eastAsia="標楷體" w:hAnsi="標楷體" w:hint="eastAsia"/>
          <w:sz w:val="28"/>
          <w:szCs w:val="28"/>
        </w:rPr>
        <w:t>，</w:t>
      </w:r>
      <w:r w:rsidR="00D84FB7" w:rsidRPr="000505D1">
        <w:rPr>
          <w:rFonts w:ascii="標楷體" w:eastAsia="標楷體" w:hAnsi="標楷體" w:hint="eastAsia"/>
          <w:sz w:val="28"/>
          <w:szCs w:val="28"/>
        </w:rPr>
        <w:t>自訂</w:t>
      </w:r>
      <w:r w:rsidR="001D6CDC" w:rsidRPr="000505D1">
        <w:rPr>
          <w:rFonts w:ascii="標楷體" w:eastAsia="標楷體" w:hAnsi="標楷體" w:hint="eastAsia"/>
          <w:sz w:val="28"/>
          <w:szCs w:val="28"/>
        </w:rPr>
        <w:t>作品名稱</w:t>
      </w:r>
      <w:r w:rsidR="001C1A20" w:rsidRPr="000505D1">
        <w:rPr>
          <w:rFonts w:ascii="標楷體" w:eastAsia="標楷體" w:hAnsi="標楷體" w:hint="eastAsia"/>
          <w:sz w:val="28"/>
          <w:szCs w:val="28"/>
        </w:rPr>
        <w:t>為</w:t>
      </w:r>
      <w:r w:rsidR="00D84FB7" w:rsidRPr="000505D1">
        <w:rPr>
          <w:rFonts w:ascii="標楷體" w:eastAsia="標楷體" w:hAnsi="標楷體" w:hint="eastAsia"/>
          <w:sz w:val="28"/>
          <w:szCs w:val="28"/>
        </w:rPr>
        <w:t>影片</w:t>
      </w:r>
      <w:r w:rsidR="001C1A20" w:rsidRPr="000505D1">
        <w:rPr>
          <w:rFonts w:ascii="標楷體" w:eastAsia="標楷體" w:hAnsi="標楷體" w:hint="eastAsia"/>
          <w:sz w:val="28"/>
          <w:szCs w:val="28"/>
        </w:rPr>
        <w:t>檔名</w:t>
      </w:r>
      <w:r w:rsidR="001D6CDC" w:rsidRPr="000505D1">
        <w:rPr>
          <w:rFonts w:ascii="標楷體" w:eastAsia="標楷體" w:hAnsi="標楷體" w:hint="eastAsia"/>
          <w:sz w:val="28"/>
          <w:szCs w:val="28"/>
        </w:rPr>
        <w:t>，</w:t>
      </w:r>
      <w:r w:rsidRPr="000505D1">
        <w:rPr>
          <w:rFonts w:ascii="標楷體" w:eastAsia="標楷體" w:hAnsi="標楷體" w:hint="eastAsia"/>
          <w:sz w:val="28"/>
          <w:szCs w:val="28"/>
        </w:rPr>
        <w:t>影音長度</w:t>
      </w:r>
      <w:r w:rsidR="00A47305">
        <w:rPr>
          <w:rFonts w:ascii="標楷體" w:eastAsia="標楷體" w:hAnsi="標楷體" w:hint="eastAsia"/>
          <w:sz w:val="28"/>
          <w:szCs w:val="28"/>
        </w:rPr>
        <w:t>1</w:t>
      </w:r>
      <w:r w:rsidR="009A3CA1" w:rsidRPr="000505D1">
        <w:rPr>
          <w:rFonts w:ascii="標楷體" w:eastAsia="標楷體" w:hAnsi="標楷體" w:hint="eastAsia"/>
          <w:sz w:val="28"/>
          <w:szCs w:val="28"/>
        </w:rPr>
        <w:t>分鐘</w:t>
      </w:r>
      <w:r w:rsidRPr="000505D1">
        <w:rPr>
          <w:rFonts w:ascii="標楷體" w:eastAsia="標楷體" w:hAnsi="標楷體" w:hint="eastAsia"/>
          <w:sz w:val="28"/>
          <w:szCs w:val="28"/>
        </w:rPr>
        <w:t>內</w:t>
      </w:r>
      <w:r w:rsidR="00C5790E" w:rsidRPr="000505D1">
        <w:rPr>
          <w:rFonts w:ascii="標楷體" w:eastAsia="標楷體" w:hAnsi="標楷體" w:hint="eastAsia"/>
          <w:sz w:val="28"/>
          <w:szCs w:val="28"/>
        </w:rPr>
        <w:t>，品質(720p/30fps</w:t>
      </w:r>
      <w:r w:rsidR="00F836FE" w:rsidRPr="000505D1">
        <w:rPr>
          <w:rFonts w:ascii="標楷體" w:eastAsia="標楷體" w:hAnsi="標楷體" w:hint="eastAsia"/>
          <w:sz w:val="28"/>
          <w:szCs w:val="28"/>
        </w:rPr>
        <w:t xml:space="preserve"> 以下</w:t>
      </w:r>
      <w:r w:rsidR="00C5790E" w:rsidRPr="000505D1">
        <w:rPr>
          <w:rFonts w:ascii="標楷體" w:eastAsia="標楷體" w:hAnsi="標楷體" w:hint="eastAsia"/>
          <w:sz w:val="28"/>
          <w:szCs w:val="28"/>
        </w:rPr>
        <w:t>)</w:t>
      </w:r>
      <w:r w:rsidRPr="000505D1">
        <w:rPr>
          <w:rFonts w:ascii="標楷體" w:eastAsia="標楷體" w:hAnsi="標楷體" w:hint="eastAsia"/>
          <w:sz w:val="28"/>
          <w:szCs w:val="28"/>
        </w:rPr>
        <w:t>，</w:t>
      </w:r>
      <w:r w:rsidR="00D84FB7" w:rsidRPr="000505D1">
        <w:rPr>
          <w:rFonts w:ascii="標楷體" w:eastAsia="標楷體" w:hAnsi="標楷體" w:hint="eastAsia"/>
          <w:sz w:val="28"/>
          <w:szCs w:val="28"/>
        </w:rPr>
        <w:t>來說明對自己日常生活對「井然有序」的具體實踐</w:t>
      </w:r>
      <w:r w:rsidRPr="000505D1">
        <w:rPr>
          <w:rFonts w:ascii="標楷體" w:eastAsia="標楷體" w:hAnsi="標楷體" w:hint="eastAsia"/>
          <w:sz w:val="28"/>
          <w:szCs w:val="28"/>
        </w:rPr>
        <w:t>。</w:t>
      </w:r>
    </w:p>
    <w:p w:rsidR="005F01B2" w:rsidRPr="000505D1" w:rsidRDefault="005F01B2" w:rsidP="000B22CC">
      <w:pPr>
        <w:spacing w:beforeLines="50" w:before="180" w:line="0" w:lineRule="atLeast"/>
        <w:ind w:left="1680" w:hangingChars="600" w:hanging="1680"/>
        <w:jc w:val="both"/>
        <w:rPr>
          <w:rFonts w:ascii="標楷體" w:eastAsia="標楷體" w:hAnsi="標楷體"/>
          <w:sz w:val="28"/>
          <w:szCs w:val="28"/>
        </w:rPr>
      </w:pPr>
      <w:r w:rsidRPr="000505D1">
        <w:rPr>
          <w:rFonts w:ascii="標楷體" w:eastAsia="標楷體" w:hAnsi="標楷體" w:hint="eastAsia"/>
          <w:sz w:val="28"/>
          <w:szCs w:val="28"/>
        </w:rPr>
        <w:t>2.</w:t>
      </w:r>
      <w:r w:rsidR="00D84FB7" w:rsidRPr="000505D1">
        <w:rPr>
          <w:rFonts w:ascii="標楷體" w:eastAsia="標楷體" w:hAnsi="標楷體" w:hint="eastAsia"/>
          <w:sz w:val="28"/>
          <w:szCs w:val="28"/>
        </w:rPr>
        <w:t>行動</w:t>
      </w:r>
      <w:r w:rsidRPr="000505D1">
        <w:rPr>
          <w:rFonts w:ascii="標楷體" w:eastAsia="標楷體" w:hAnsi="標楷體" w:hint="eastAsia"/>
          <w:sz w:val="28"/>
          <w:szCs w:val="28"/>
        </w:rPr>
        <w:t>印象：</w:t>
      </w:r>
      <w:r w:rsidR="00D84FB7" w:rsidRPr="000505D1">
        <w:rPr>
          <w:rFonts w:ascii="標楷體" w:eastAsia="標楷體" w:hAnsi="標楷體" w:hint="eastAsia"/>
          <w:sz w:val="28"/>
          <w:szCs w:val="28"/>
        </w:rPr>
        <w:t>以「井然有序」為主題，自拍照片一張插入附件表格；並50字以內文字說明照片內容。照片內容須能展現對「井然有序」此一主題的</w:t>
      </w:r>
      <w:r w:rsidRPr="000505D1">
        <w:rPr>
          <w:rFonts w:ascii="標楷體" w:eastAsia="標楷體" w:hAnsi="標楷體" w:hint="eastAsia"/>
          <w:sz w:val="28"/>
          <w:szCs w:val="28"/>
        </w:rPr>
        <w:t>生活</w:t>
      </w:r>
      <w:r w:rsidR="00D84FB7" w:rsidRPr="000505D1">
        <w:rPr>
          <w:rFonts w:ascii="標楷體" w:eastAsia="標楷體" w:hAnsi="標楷體" w:hint="eastAsia"/>
          <w:sz w:val="28"/>
          <w:szCs w:val="28"/>
        </w:rPr>
        <w:t>實踐</w:t>
      </w:r>
      <w:r w:rsidRPr="000505D1">
        <w:rPr>
          <w:rFonts w:ascii="標楷體" w:eastAsia="標楷體" w:hAnsi="標楷體" w:hint="eastAsia"/>
          <w:sz w:val="28"/>
          <w:szCs w:val="28"/>
        </w:rPr>
        <w:t>；</w:t>
      </w:r>
      <w:r w:rsidR="00A43527" w:rsidRPr="000505D1">
        <w:rPr>
          <w:rFonts w:ascii="標楷體" w:eastAsia="標楷體" w:hAnsi="標楷體" w:hint="eastAsia"/>
          <w:sz w:val="28"/>
          <w:szCs w:val="28"/>
        </w:rPr>
        <w:t>捕捉讓自己</w:t>
      </w:r>
      <w:r w:rsidRPr="000505D1">
        <w:rPr>
          <w:rFonts w:ascii="標楷體" w:eastAsia="標楷體" w:hAnsi="標楷體" w:hint="eastAsia"/>
          <w:sz w:val="28"/>
          <w:szCs w:val="28"/>
        </w:rPr>
        <w:t>印象最深刻、最感動的畫面</w:t>
      </w:r>
      <w:r w:rsidR="00A43527" w:rsidRPr="000505D1">
        <w:rPr>
          <w:rFonts w:ascii="標楷體" w:eastAsia="標楷體" w:hAnsi="標楷體" w:hint="eastAsia"/>
          <w:sz w:val="28"/>
          <w:szCs w:val="28"/>
        </w:rPr>
        <w:t>。</w:t>
      </w:r>
    </w:p>
    <w:p w:rsidR="001D6CDC" w:rsidRPr="00A307FF" w:rsidRDefault="00201E99" w:rsidP="000B22CC">
      <w:pPr>
        <w:spacing w:beforeLines="50" w:before="180" w:afterLines="50" w:after="180" w:line="0" w:lineRule="atLeas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A307FF" w:rsidRPr="00A307FF">
        <w:rPr>
          <w:rFonts w:ascii="標楷體" w:eastAsia="標楷體" w:hAnsi="標楷體" w:hint="eastAsia"/>
          <w:sz w:val="32"/>
          <w:szCs w:val="32"/>
        </w:rPr>
        <w:t>、</w:t>
      </w:r>
      <w:r w:rsidR="00750337" w:rsidRPr="00A307FF">
        <w:rPr>
          <w:rFonts w:ascii="標楷體" w:eastAsia="標楷體" w:hAnsi="標楷體" w:hint="eastAsia"/>
          <w:sz w:val="32"/>
          <w:szCs w:val="32"/>
        </w:rPr>
        <w:t>分享</w:t>
      </w:r>
      <w:r w:rsidR="00D84FB7" w:rsidRPr="00A307FF">
        <w:rPr>
          <w:rFonts w:ascii="標楷體" w:eastAsia="標楷體" w:hAnsi="標楷體" w:hint="eastAsia"/>
          <w:sz w:val="32"/>
          <w:szCs w:val="32"/>
        </w:rPr>
        <w:t>行動</w:t>
      </w:r>
      <w:r w:rsidR="00A43527" w:rsidRPr="00A307FF">
        <w:rPr>
          <w:rFonts w:ascii="標楷體" w:eastAsia="標楷體" w:hAnsi="標楷體" w:hint="eastAsia"/>
          <w:sz w:val="32"/>
          <w:szCs w:val="32"/>
        </w:rPr>
        <w:t>：</w:t>
      </w:r>
    </w:p>
    <w:p w:rsidR="00A43527" w:rsidRPr="000505D1" w:rsidRDefault="00A43527" w:rsidP="000B22CC">
      <w:pPr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 w:rsidRPr="000505D1">
        <w:rPr>
          <w:rFonts w:ascii="標楷體" w:eastAsia="標楷體" w:hAnsi="標楷體" w:hint="eastAsia"/>
          <w:sz w:val="28"/>
          <w:szCs w:val="28"/>
        </w:rPr>
        <w:t>所有影音及</w:t>
      </w:r>
      <w:r w:rsidR="00D84FB7" w:rsidRPr="000505D1">
        <w:rPr>
          <w:rFonts w:ascii="標楷體" w:eastAsia="標楷體" w:hAnsi="標楷體" w:hint="eastAsia"/>
          <w:sz w:val="28"/>
          <w:szCs w:val="28"/>
        </w:rPr>
        <w:t>照片</w:t>
      </w:r>
      <w:r w:rsidRPr="000505D1">
        <w:rPr>
          <w:rFonts w:ascii="標楷體" w:eastAsia="標楷體" w:hAnsi="標楷體" w:hint="eastAsia"/>
          <w:sz w:val="28"/>
          <w:szCs w:val="28"/>
        </w:rPr>
        <w:t>作品，</w:t>
      </w:r>
      <w:r w:rsidR="00750337" w:rsidRPr="000505D1">
        <w:rPr>
          <w:rFonts w:ascii="標楷體" w:eastAsia="標楷體" w:hAnsi="標楷體" w:hint="eastAsia"/>
          <w:sz w:val="28"/>
          <w:szCs w:val="28"/>
        </w:rPr>
        <w:t>經</w:t>
      </w:r>
      <w:r w:rsidRPr="000505D1">
        <w:rPr>
          <w:rFonts w:ascii="標楷體" w:eastAsia="標楷體" w:hAnsi="標楷體" w:hint="eastAsia"/>
          <w:sz w:val="28"/>
          <w:szCs w:val="28"/>
        </w:rPr>
        <w:t>學務處</w:t>
      </w:r>
      <w:r w:rsidR="00750337" w:rsidRPr="000505D1">
        <w:rPr>
          <w:rFonts w:ascii="標楷體" w:eastAsia="標楷體" w:hAnsi="標楷體" w:hint="eastAsia"/>
          <w:sz w:val="28"/>
          <w:szCs w:val="28"/>
        </w:rPr>
        <w:t>審閱後，挑選</w:t>
      </w:r>
      <w:r w:rsidR="00D84FB7" w:rsidRPr="000505D1">
        <w:rPr>
          <w:rFonts w:ascii="標楷體" w:eastAsia="標楷體" w:hAnsi="標楷體" w:hint="eastAsia"/>
          <w:sz w:val="28"/>
          <w:szCs w:val="28"/>
        </w:rPr>
        <w:t>合乎主題要求，並具創意性，且</w:t>
      </w:r>
      <w:r w:rsidR="00750337" w:rsidRPr="000505D1">
        <w:rPr>
          <w:rFonts w:ascii="標楷體" w:eastAsia="標楷體" w:hAnsi="標楷體" w:hint="eastAsia"/>
          <w:sz w:val="28"/>
          <w:szCs w:val="28"/>
        </w:rPr>
        <w:t>視覺美感、內容質感較適合數位化</w:t>
      </w:r>
      <w:r w:rsidR="00D84FB7" w:rsidRPr="000505D1">
        <w:rPr>
          <w:rFonts w:ascii="標楷體" w:eastAsia="標楷體" w:hAnsi="標楷體" w:hint="eastAsia"/>
          <w:sz w:val="28"/>
          <w:szCs w:val="28"/>
        </w:rPr>
        <w:t>呈現者，置放</w:t>
      </w:r>
      <w:r w:rsidR="00750337" w:rsidRPr="000505D1">
        <w:rPr>
          <w:rFonts w:ascii="標楷體" w:eastAsia="標楷體" w:hAnsi="標楷體" w:hint="eastAsia"/>
          <w:sz w:val="28"/>
          <w:szCs w:val="28"/>
        </w:rPr>
        <w:t>學校網站</w:t>
      </w:r>
      <w:r w:rsidR="00D84FB7" w:rsidRPr="000505D1">
        <w:rPr>
          <w:rFonts w:ascii="標楷體" w:eastAsia="標楷體" w:hAnsi="標楷體" w:hint="eastAsia"/>
          <w:sz w:val="28"/>
          <w:szCs w:val="28"/>
        </w:rPr>
        <w:t>、校園電視牆</w:t>
      </w:r>
      <w:r w:rsidR="00CC1347" w:rsidRPr="000505D1">
        <w:rPr>
          <w:rFonts w:ascii="標楷體" w:eastAsia="標楷體" w:hAnsi="標楷體" w:hint="eastAsia"/>
          <w:sz w:val="28"/>
          <w:szCs w:val="28"/>
        </w:rPr>
        <w:t>公開</w:t>
      </w:r>
      <w:r w:rsidR="00750337" w:rsidRPr="000505D1">
        <w:rPr>
          <w:rFonts w:ascii="標楷體" w:eastAsia="標楷體" w:hAnsi="標楷體" w:hint="eastAsia"/>
          <w:sz w:val="28"/>
          <w:szCs w:val="28"/>
        </w:rPr>
        <w:t>輪播</w:t>
      </w:r>
      <w:r w:rsidR="00E07A56" w:rsidRPr="000505D1">
        <w:rPr>
          <w:rFonts w:ascii="標楷體" w:eastAsia="標楷體" w:hAnsi="標楷體" w:hint="eastAsia"/>
          <w:sz w:val="28"/>
          <w:szCs w:val="28"/>
        </w:rPr>
        <w:t>、公告</w:t>
      </w:r>
      <w:r w:rsidR="001D6CDC" w:rsidRPr="000505D1">
        <w:rPr>
          <w:rFonts w:ascii="標楷體" w:eastAsia="標楷體" w:hAnsi="標楷體" w:hint="eastAsia"/>
          <w:sz w:val="28"/>
          <w:szCs w:val="28"/>
        </w:rPr>
        <w:t>，藉此傳播</w:t>
      </w:r>
      <w:r w:rsidR="00691EDF" w:rsidRPr="000505D1">
        <w:rPr>
          <w:rFonts w:ascii="標楷體" w:eastAsia="標楷體" w:hAnsi="標楷體" w:hint="eastAsia"/>
          <w:sz w:val="28"/>
          <w:szCs w:val="28"/>
        </w:rPr>
        <w:t>品格教育的行動</w:t>
      </w:r>
      <w:r w:rsidR="001D6CDC" w:rsidRPr="000505D1">
        <w:rPr>
          <w:rFonts w:ascii="標楷體" w:eastAsia="標楷體" w:hAnsi="標楷體" w:hint="eastAsia"/>
          <w:sz w:val="28"/>
          <w:szCs w:val="28"/>
        </w:rPr>
        <w:t>信念，營造溫馨、感恩</w:t>
      </w:r>
      <w:r w:rsidR="00FC65C3" w:rsidRPr="000505D1">
        <w:rPr>
          <w:rFonts w:ascii="標楷體" w:eastAsia="標楷體" w:hAnsi="標楷體" w:hint="eastAsia"/>
          <w:sz w:val="28"/>
          <w:szCs w:val="28"/>
        </w:rPr>
        <w:t>、互諒</w:t>
      </w:r>
      <w:r w:rsidR="001D6CDC" w:rsidRPr="000505D1">
        <w:rPr>
          <w:rFonts w:ascii="標楷體" w:eastAsia="標楷體" w:hAnsi="標楷體" w:hint="eastAsia"/>
          <w:sz w:val="28"/>
          <w:szCs w:val="28"/>
        </w:rPr>
        <w:t>的友善校園</w:t>
      </w:r>
      <w:r w:rsidR="00750337" w:rsidRPr="000505D1">
        <w:rPr>
          <w:rFonts w:ascii="標楷體" w:eastAsia="標楷體" w:hAnsi="標楷體" w:hint="eastAsia"/>
          <w:sz w:val="28"/>
          <w:szCs w:val="28"/>
        </w:rPr>
        <w:t>。</w:t>
      </w:r>
    </w:p>
    <w:p w:rsidR="000B22CC" w:rsidRPr="00B523A3" w:rsidRDefault="000B22CC" w:rsidP="000B22CC">
      <w:pPr>
        <w:spacing w:line="0" w:lineRule="atLeast"/>
        <w:ind w:leftChars="236" w:left="566"/>
        <w:rPr>
          <w:rFonts w:ascii="標楷體" w:eastAsia="標楷體" w:hAnsi="標楷體"/>
          <w:sz w:val="16"/>
          <w:szCs w:val="16"/>
        </w:rPr>
      </w:pPr>
    </w:p>
    <w:p w:rsidR="001D6CDC" w:rsidRDefault="00F61F99" w:rsidP="000B22CC">
      <w:pPr>
        <w:spacing w:line="0" w:lineRule="atLeast"/>
        <w:ind w:left="2080" w:hangingChars="650" w:hanging="20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0B22CC" w:rsidRPr="000B22CC">
        <w:rPr>
          <w:rFonts w:ascii="標楷體" w:eastAsia="標楷體" w:hAnsi="標楷體" w:hint="eastAsia"/>
          <w:sz w:val="32"/>
          <w:szCs w:val="32"/>
        </w:rPr>
        <w:t>、獎勵方式</w:t>
      </w:r>
      <w:r w:rsidR="00750337" w:rsidRPr="000B22CC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9444"/>
      </w:tblGrid>
      <w:tr w:rsidR="00F61F99" w:rsidTr="008F4CC3">
        <w:tc>
          <w:tcPr>
            <w:tcW w:w="1384" w:type="dxa"/>
          </w:tcPr>
          <w:p w:rsidR="00F61F99" w:rsidRPr="00B523A3" w:rsidRDefault="000241E9" w:rsidP="000B22C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3A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523A3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B523A3">
              <w:rPr>
                <w:rFonts w:ascii="標楷體" w:eastAsia="標楷體" w:hAnsi="標楷體" w:hint="eastAsia"/>
                <w:sz w:val="28"/>
                <w:szCs w:val="28"/>
              </w:rPr>
              <w:t>參加獎</w:t>
            </w:r>
          </w:p>
        </w:tc>
        <w:tc>
          <w:tcPr>
            <w:tcW w:w="9444" w:type="dxa"/>
          </w:tcPr>
          <w:p w:rsidR="00F61F99" w:rsidRPr="00B523A3" w:rsidRDefault="000241E9" w:rsidP="000B22C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3A3">
              <w:rPr>
                <w:rFonts w:ascii="標楷體" w:eastAsia="標楷體" w:hAnsi="標楷體" w:hint="eastAsia"/>
                <w:sz w:val="28"/>
                <w:szCs w:val="28"/>
              </w:rPr>
              <w:t>凡繳交作品者，個人加榮譽卡20分；共同創作每人10分；班級為單位參加每人加榮譽卡10分</w:t>
            </w:r>
          </w:p>
        </w:tc>
      </w:tr>
      <w:tr w:rsidR="00F61F99" w:rsidTr="008F4CC3">
        <w:tc>
          <w:tcPr>
            <w:tcW w:w="1384" w:type="dxa"/>
          </w:tcPr>
          <w:p w:rsidR="00F61F99" w:rsidRPr="00B523A3" w:rsidRDefault="000241E9" w:rsidP="000241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3A3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B523A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早鳥</w:t>
            </w:r>
            <w:r w:rsidRPr="00B523A3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</w:p>
        </w:tc>
        <w:tc>
          <w:tcPr>
            <w:tcW w:w="9444" w:type="dxa"/>
          </w:tcPr>
          <w:p w:rsidR="00F61F99" w:rsidRPr="00B523A3" w:rsidRDefault="000241E9" w:rsidP="000B22C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3A3">
              <w:rPr>
                <w:rFonts w:ascii="標楷體" w:eastAsia="標楷體" w:hAnsi="標楷體" w:hint="eastAsia"/>
                <w:sz w:val="28"/>
                <w:szCs w:val="28"/>
              </w:rPr>
              <w:t>前30名參加者，加贈精美禮品一份。(獎品僅提供予以</w:t>
            </w:r>
            <w:r w:rsidRPr="00B523A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個人</w:t>
            </w:r>
            <w:r w:rsidRPr="00B523A3">
              <w:rPr>
                <w:rFonts w:ascii="標楷體" w:eastAsia="標楷體" w:hAnsi="標楷體" w:hint="eastAsia"/>
                <w:sz w:val="28"/>
                <w:szCs w:val="28"/>
              </w:rPr>
              <w:t>為單位參加活動者)</w:t>
            </w:r>
          </w:p>
        </w:tc>
      </w:tr>
      <w:tr w:rsidR="00F61F99" w:rsidTr="008F4CC3">
        <w:tc>
          <w:tcPr>
            <w:tcW w:w="1384" w:type="dxa"/>
          </w:tcPr>
          <w:p w:rsidR="00F61F99" w:rsidRPr="00B523A3" w:rsidRDefault="000241E9" w:rsidP="000B22C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3A3">
              <w:rPr>
                <w:rFonts w:ascii="標楷體" w:eastAsia="標楷體" w:hAnsi="標楷體" w:hint="eastAsia"/>
                <w:sz w:val="28"/>
                <w:szCs w:val="28"/>
              </w:rPr>
              <w:t>3.優選獎</w:t>
            </w:r>
          </w:p>
        </w:tc>
        <w:tc>
          <w:tcPr>
            <w:tcW w:w="9444" w:type="dxa"/>
          </w:tcPr>
          <w:p w:rsidR="00F61F99" w:rsidRPr="00B523A3" w:rsidRDefault="000241E9" w:rsidP="000241E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23A3">
              <w:rPr>
                <w:rFonts w:ascii="標楷體" w:eastAsia="標楷體" w:hAnsi="標楷體" w:hint="eastAsia"/>
                <w:sz w:val="28"/>
                <w:szCs w:val="28"/>
              </w:rPr>
              <w:t>擇優符合活動得於校網及校園電視牆輪播參加者，獎狀乙張及加榮譽卡10分。(備註：若以班級為單位參加，獎狀僅印製乙張表揚全班，榮譽卡可全班皆加分。)</w:t>
            </w:r>
          </w:p>
        </w:tc>
      </w:tr>
    </w:tbl>
    <w:p w:rsidR="00B523A3" w:rsidRPr="0013018E" w:rsidRDefault="00B523A3" w:rsidP="00E8018E">
      <w:pPr>
        <w:rPr>
          <w:rFonts w:ascii="標楷體" w:eastAsia="標楷體" w:hAnsi="標楷體" w:hint="eastAsia"/>
          <w:sz w:val="28"/>
          <w:szCs w:val="28"/>
        </w:rPr>
      </w:pPr>
      <w:r w:rsidRPr="0013018E">
        <w:rPr>
          <w:rFonts w:ascii="標楷體" w:eastAsia="標楷體" w:hAnsi="標楷體" w:hint="eastAsia"/>
          <w:sz w:val="28"/>
          <w:szCs w:val="28"/>
        </w:rPr>
        <w:t>承辦人                       主任                      校長</w:t>
      </w:r>
    </w:p>
    <w:p w:rsidR="009A6A3A" w:rsidRDefault="009A6A3A" w:rsidP="00E8018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</w:p>
    <w:p w:rsidR="00A744AF" w:rsidRPr="00A744AF" w:rsidRDefault="00A744AF" w:rsidP="00A744AF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C463AA">
        <w:rPr>
          <w:rFonts w:ascii="標楷體" w:eastAsia="標楷體" w:hAnsi="標楷體" w:hint="eastAsia"/>
          <w:b/>
          <w:sz w:val="56"/>
          <w:szCs w:val="56"/>
        </w:rPr>
        <w:t>民生品格教育影音影像徵集活動</w:t>
      </w:r>
      <w:r>
        <w:rPr>
          <w:rFonts w:ascii="標楷體" w:eastAsia="標楷體" w:hAnsi="標楷體" w:hint="eastAsia"/>
          <w:b/>
          <w:sz w:val="56"/>
          <w:szCs w:val="56"/>
        </w:rPr>
        <w:t>-行動印象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8"/>
        <w:gridCol w:w="2330"/>
        <w:gridCol w:w="957"/>
        <w:gridCol w:w="2415"/>
        <w:gridCol w:w="871"/>
        <w:gridCol w:w="3367"/>
      </w:tblGrid>
      <w:tr w:rsidR="007F5302" w:rsidTr="007F5302">
        <w:trPr>
          <w:trHeight w:val="405"/>
        </w:trPr>
        <w:tc>
          <w:tcPr>
            <w:tcW w:w="1048" w:type="dxa"/>
            <w:vAlign w:val="center"/>
          </w:tcPr>
          <w:p w:rsidR="00A744AF" w:rsidRPr="007F5302" w:rsidRDefault="00A744AF" w:rsidP="0011635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530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330" w:type="dxa"/>
            <w:vAlign w:val="center"/>
          </w:tcPr>
          <w:p w:rsidR="00A744AF" w:rsidRPr="007F5302" w:rsidRDefault="00A744AF" w:rsidP="0011635B">
            <w:pPr>
              <w:ind w:left="4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5302">
              <w:rPr>
                <w:rFonts w:ascii="標楷體" w:eastAsia="標楷體" w:hAnsi="標楷體" w:hint="eastAsia"/>
                <w:sz w:val="28"/>
                <w:szCs w:val="28"/>
              </w:rPr>
              <w:t>年　　　班</w:t>
            </w:r>
          </w:p>
        </w:tc>
        <w:tc>
          <w:tcPr>
            <w:tcW w:w="957" w:type="dxa"/>
            <w:vAlign w:val="center"/>
          </w:tcPr>
          <w:p w:rsidR="00A744AF" w:rsidRPr="00B523A3" w:rsidRDefault="00A744AF" w:rsidP="0011635B">
            <w:pPr>
              <w:jc w:val="both"/>
              <w:rPr>
                <w:rFonts w:ascii="標楷體" w:eastAsia="標楷體" w:hAnsi="標楷體"/>
                <w:sz w:val="44"/>
                <w:szCs w:val="44"/>
              </w:rPr>
            </w:pPr>
            <w:r w:rsidRPr="00B523A3"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2415" w:type="dxa"/>
            <w:vAlign w:val="center"/>
          </w:tcPr>
          <w:p w:rsidR="00A744AF" w:rsidRPr="007F5302" w:rsidRDefault="00A744AF" w:rsidP="0011635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vAlign w:val="center"/>
          </w:tcPr>
          <w:p w:rsidR="00A744AF" w:rsidRPr="007F5302" w:rsidRDefault="00A744AF" w:rsidP="0011635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5302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3367" w:type="dxa"/>
            <w:vAlign w:val="center"/>
          </w:tcPr>
          <w:p w:rsidR="00A744AF" w:rsidRPr="007F5302" w:rsidRDefault="00A744AF" w:rsidP="0011635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744AF" w:rsidTr="007F5302">
        <w:trPr>
          <w:trHeight w:val="421"/>
        </w:trPr>
        <w:tc>
          <w:tcPr>
            <w:tcW w:w="10988" w:type="dxa"/>
            <w:gridSpan w:val="6"/>
          </w:tcPr>
          <w:p w:rsidR="00A744AF" w:rsidRPr="00B523A3" w:rsidRDefault="0011635B" w:rsidP="0011635B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B523A3">
              <w:rPr>
                <w:rFonts w:ascii="標楷體" w:eastAsia="標楷體" w:hAnsi="標楷體" w:hint="eastAsia"/>
                <w:sz w:val="44"/>
                <w:szCs w:val="44"/>
              </w:rPr>
              <w:t>井然有序影像</w:t>
            </w:r>
          </w:p>
          <w:p w:rsidR="00B523A3" w:rsidRPr="00B523A3" w:rsidRDefault="00B523A3" w:rsidP="0011635B">
            <w:pPr>
              <w:jc w:val="center"/>
              <w:rPr>
                <w:rFonts w:ascii="標楷體" w:eastAsia="標楷體" w:hAnsi="標楷體" w:hint="eastAsia"/>
                <w:sz w:val="44"/>
                <w:szCs w:val="44"/>
              </w:rPr>
            </w:pPr>
          </w:p>
          <w:p w:rsidR="00B523A3" w:rsidRPr="00B523A3" w:rsidRDefault="007F5302" w:rsidP="00B523A3">
            <w:pPr>
              <w:rPr>
                <w:rFonts w:ascii="標楷體" w:eastAsia="標楷體" w:hAnsi="標楷體" w:hint="eastAsia"/>
                <w:sz w:val="44"/>
                <w:szCs w:val="44"/>
              </w:rPr>
            </w:pPr>
            <w:r w:rsidRPr="00B523A3">
              <w:rPr>
                <w:rFonts w:ascii="標楷體" w:eastAsia="標楷體" w:hAnsi="標楷體" w:hint="eastAsia"/>
                <w:noProof/>
                <w:sz w:val="44"/>
                <w:szCs w:val="44"/>
              </w:rPr>
              <w:drawing>
                <wp:inline distT="0" distB="0" distL="0" distR="0" wp14:anchorId="1BE19C65" wp14:editId="3939950D">
                  <wp:extent cx="6720000" cy="5040000"/>
                  <wp:effectExtent l="0" t="0" r="508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1f544a5548c036f37635d36475767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000" cy="50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35B" w:rsidTr="007F5302">
        <w:trPr>
          <w:trHeight w:val="421"/>
        </w:trPr>
        <w:tc>
          <w:tcPr>
            <w:tcW w:w="10988" w:type="dxa"/>
            <w:gridSpan w:val="6"/>
          </w:tcPr>
          <w:p w:rsidR="0011635B" w:rsidRDefault="0011635B" w:rsidP="00E801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文字說明(50字內)</w:t>
            </w:r>
          </w:p>
          <w:p w:rsidR="0011635B" w:rsidRDefault="0011635B" w:rsidP="00E8018E">
            <w:pPr>
              <w:rPr>
                <w:rFonts w:ascii="標楷體" w:eastAsia="標楷體" w:hAnsi="標楷體"/>
              </w:rPr>
            </w:pPr>
          </w:p>
          <w:p w:rsidR="0011635B" w:rsidRDefault="0011635B" w:rsidP="00E801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_________________________________________________________________________________________</w:t>
            </w:r>
          </w:p>
          <w:p w:rsidR="0011635B" w:rsidRDefault="0011635B" w:rsidP="00E8018E">
            <w:pPr>
              <w:rPr>
                <w:rFonts w:ascii="標楷體" w:eastAsia="標楷體" w:hAnsi="標楷體"/>
              </w:rPr>
            </w:pPr>
          </w:p>
          <w:p w:rsidR="0011635B" w:rsidRDefault="0011635B" w:rsidP="001163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_________________________________________________________________________________________</w:t>
            </w:r>
          </w:p>
          <w:p w:rsidR="0011635B" w:rsidRDefault="0011635B" w:rsidP="00E8018E">
            <w:pPr>
              <w:rPr>
                <w:rFonts w:ascii="標楷體" w:eastAsia="標楷體" w:hAnsi="標楷體"/>
              </w:rPr>
            </w:pPr>
          </w:p>
          <w:p w:rsidR="0011635B" w:rsidRDefault="0011635B" w:rsidP="00E801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_________________________________________________________________________________________</w:t>
            </w:r>
          </w:p>
          <w:p w:rsidR="0011635B" w:rsidRDefault="0011635B" w:rsidP="00E8018E">
            <w:pPr>
              <w:rPr>
                <w:rFonts w:ascii="標楷體" w:eastAsia="標楷體" w:hAnsi="標楷體"/>
              </w:rPr>
            </w:pPr>
          </w:p>
        </w:tc>
      </w:tr>
    </w:tbl>
    <w:p w:rsidR="009A6A3A" w:rsidRPr="00786B67" w:rsidRDefault="009A6A3A" w:rsidP="00E8018E">
      <w:pPr>
        <w:rPr>
          <w:rFonts w:ascii="標楷體" w:eastAsia="標楷體" w:hAnsi="標楷體"/>
        </w:rPr>
      </w:pPr>
    </w:p>
    <w:sectPr w:rsidR="009A6A3A" w:rsidRPr="00786B67" w:rsidSect="009A6A3A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D61" w:rsidRDefault="00475D61" w:rsidP="00320AB2">
      <w:r>
        <w:separator/>
      </w:r>
    </w:p>
  </w:endnote>
  <w:endnote w:type="continuationSeparator" w:id="0">
    <w:p w:rsidR="00475D61" w:rsidRDefault="00475D61" w:rsidP="0032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D61" w:rsidRDefault="00475D61" w:rsidP="00320AB2">
      <w:r>
        <w:separator/>
      </w:r>
    </w:p>
  </w:footnote>
  <w:footnote w:type="continuationSeparator" w:id="0">
    <w:p w:rsidR="00475D61" w:rsidRDefault="00475D61" w:rsidP="00320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B2"/>
    <w:rsid w:val="000241E9"/>
    <w:rsid w:val="000505D1"/>
    <w:rsid w:val="00074C5E"/>
    <w:rsid w:val="000A53A5"/>
    <w:rsid w:val="000B22CC"/>
    <w:rsid w:val="0011635B"/>
    <w:rsid w:val="0013018E"/>
    <w:rsid w:val="00130BA9"/>
    <w:rsid w:val="001C1A20"/>
    <w:rsid w:val="001D6CDC"/>
    <w:rsid w:val="001E00DE"/>
    <w:rsid w:val="00201E99"/>
    <w:rsid w:val="002214F5"/>
    <w:rsid w:val="00223B6C"/>
    <w:rsid w:val="00270B52"/>
    <w:rsid w:val="002771C8"/>
    <w:rsid w:val="00320AB2"/>
    <w:rsid w:val="00475D61"/>
    <w:rsid w:val="004B51C8"/>
    <w:rsid w:val="005F01B2"/>
    <w:rsid w:val="00604A93"/>
    <w:rsid w:val="006463CE"/>
    <w:rsid w:val="00691EDF"/>
    <w:rsid w:val="00750337"/>
    <w:rsid w:val="00766073"/>
    <w:rsid w:val="00786B67"/>
    <w:rsid w:val="007A1740"/>
    <w:rsid w:val="007B47D5"/>
    <w:rsid w:val="007C4264"/>
    <w:rsid w:val="007E582E"/>
    <w:rsid w:val="007F5302"/>
    <w:rsid w:val="008153AD"/>
    <w:rsid w:val="00865724"/>
    <w:rsid w:val="008F4CC3"/>
    <w:rsid w:val="00992D0B"/>
    <w:rsid w:val="009A3CA1"/>
    <w:rsid w:val="009A6A3A"/>
    <w:rsid w:val="009F6C84"/>
    <w:rsid w:val="00A307FF"/>
    <w:rsid w:val="00A43527"/>
    <w:rsid w:val="00A47305"/>
    <w:rsid w:val="00A744AF"/>
    <w:rsid w:val="00B523A3"/>
    <w:rsid w:val="00B61333"/>
    <w:rsid w:val="00C463AA"/>
    <w:rsid w:val="00C46C3B"/>
    <w:rsid w:val="00C5790E"/>
    <w:rsid w:val="00C74F97"/>
    <w:rsid w:val="00C9730B"/>
    <w:rsid w:val="00CC1347"/>
    <w:rsid w:val="00CC4103"/>
    <w:rsid w:val="00CF62F0"/>
    <w:rsid w:val="00D54E96"/>
    <w:rsid w:val="00D84FB7"/>
    <w:rsid w:val="00E07A56"/>
    <w:rsid w:val="00E23BA2"/>
    <w:rsid w:val="00E8018E"/>
    <w:rsid w:val="00E91507"/>
    <w:rsid w:val="00EA3558"/>
    <w:rsid w:val="00EC6688"/>
    <w:rsid w:val="00F47DE7"/>
    <w:rsid w:val="00F61F99"/>
    <w:rsid w:val="00F836FE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D01038-827F-48ED-B70F-68F449B4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0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20A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20A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20AB2"/>
    <w:rPr>
      <w:sz w:val="20"/>
      <w:szCs w:val="20"/>
    </w:rPr>
  </w:style>
  <w:style w:type="paragraph" w:styleId="a7">
    <w:name w:val="List Paragraph"/>
    <w:basedOn w:val="a"/>
    <w:uiPriority w:val="34"/>
    <w:qFormat/>
    <w:rsid w:val="000B22CC"/>
    <w:pPr>
      <w:ind w:leftChars="200" w:left="480"/>
    </w:pPr>
  </w:style>
  <w:style w:type="character" w:styleId="a8">
    <w:name w:val="Hyperlink"/>
    <w:basedOn w:val="a0"/>
    <w:uiPriority w:val="99"/>
    <w:unhideWhenUsed/>
    <w:rsid w:val="00C9730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61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5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F5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xQjHylpzePNM41KE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張佳華</cp:lastModifiedBy>
  <cp:revision>9</cp:revision>
  <cp:lastPrinted>2017-10-20T15:43:00Z</cp:lastPrinted>
  <dcterms:created xsi:type="dcterms:W3CDTF">2017-10-20T15:42:00Z</dcterms:created>
  <dcterms:modified xsi:type="dcterms:W3CDTF">2017-10-23T01:21:00Z</dcterms:modified>
</cp:coreProperties>
</file>