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E5" w:rsidRDefault="009F1AA2">
      <w:r w:rsidRPr="009F1AA2">
        <w:rPr>
          <w:rFonts w:hint="eastAsia"/>
        </w:rPr>
        <w:tab/>
      </w:r>
      <w:r w:rsidRPr="009F1AA2">
        <w:rPr>
          <w:rFonts w:hint="eastAsia"/>
        </w:rPr>
        <w:t>國立海洋生物博物館辦理</w:t>
      </w:r>
      <w:proofErr w:type="gramStart"/>
      <w:r w:rsidRPr="009F1AA2">
        <w:rPr>
          <w:rFonts w:hint="eastAsia"/>
        </w:rPr>
        <w:t>海洋減塑教育</w:t>
      </w:r>
      <w:proofErr w:type="gramEnd"/>
      <w:r w:rsidRPr="009F1AA2">
        <w:rPr>
          <w:rFonts w:hint="eastAsia"/>
        </w:rPr>
        <w:t>推廣活動</w:t>
      </w:r>
      <w:r w:rsidRPr="009F1AA2">
        <w:rPr>
          <w:rFonts w:hint="eastAsia"/>
        </w:rPr>
        <w:t>-</w:t>
      </w:r>
      <w:r w:rsidRPr="009F1AA2">
        <w:rPr>
          <w:rFonts w:hint="eastAsia"/>
        </w:rPr>
        <w:t>「小小吸管</w:t>
      </w:r>
      <w:r w:rsidRPr="009F1AA2">
        <w:rPr>
          <w:rFonts w:hint="eastAsia"/>
        </w:rPr>
        <w:t xml:space="preserve"> </w:t>
      </w:r>
      <w:r w:rsidRPr="009F1AA2">
        <w:rPr>
          <w:rFonts w:hint="eastAsia"/>
        </w:rPr>
        <w:t>大大危害」有獎徵答活動，</w:t>
      </w:r>
      <w:proofErr w:type="gramStart"/>
      <w:r w:rsidRPr="009F1AA2">
        <w:rPr>
          <w:rFonts w:hint="eastAsia"/>
        </w:rPr>
        <w:t>請廣為</w:t>
      </w:r>
      <w:proofErr w:type="gramEnd"/>
      <w:r w:rsidRPr="009F1AA2">
        <w:rPr>
          <w:rFonts w:hint="eastAsia"/>
        </w:rPr>
        <w:t>宣傳</w:t>
      </w: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E75626" w:rsidRPr="00E75626" w:rsidTr="00E75626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626" w:rsidRPr="00E75626" w:rsidRDefault="00E75626" w:rsidP="00E75626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E75626">
              <w:rPr>
                <w:rFonts w:ascii="Times New Roman" w:eastAsia="新細明體" w:hAnsi="Times New Roman" w:cs="Times New Roman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3943350" cy="628650"/>
                  <wp:effectExtent l="0" t="0" r="0" b="0"/>
                  <wp:docPr id="1" name="圖片 1" descr="http://www.boe.chc.edu.tw/sub/administration/images/admin_p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e.chc.edu.tw/sub/administration/images/admin_p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626" w:rsidRPr="00E75626" w:rsidRDefault="00E75626" w:rsidP="00E7562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12000" w:type="dxa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0"/>
        <w:gridCol w:w="4043"/>
        <w:gridCol w:w="2291"/>
        <w:gridCol w:w="3966"/>
      </w:tblGrid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10866793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國立海洋生物博物館辦理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海洋減塑教育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推廣活動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-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「小小吸管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大大危害」有獎徵答活動，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請廣為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宣傳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一般公告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體健科</w:t>
            </w:r>
          </w:p>
        </w:tc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30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鄭純君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2019/05/20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公告內容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一、依據國立海洋生物博物館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108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16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海科字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第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1080002203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號函辦理。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二、該館因應國家環保政策，推動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海洋減塑之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目的，並配合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2019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年世界海洋日之系列慶祝活動，協力相關單位共同舉辦「小小吸管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大大危害」有獎徵答教育推廣活動。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三、即日起至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108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30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日止，參加者可在共同舉辦單位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官網或臉書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粉絲頁自行下載參加辦法，依照相關規定，親自填寫問題卷並</w:t>
            </w:r>
            <w:proofErr w:type="gramStart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回寄答案卷</w:t>
            </w:r>
            <w:proofErr w:type="gramEnd"/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至該館，即可參加抽獎。</w:t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四、參加辦法詳如附件說明，敬請參閱。</w:t>
            </w:r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5" w:tgtFrame="_blank" w:history="1">
              <w:r w:rsidRPr="00E75626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szCs w:val="23"/>
                  <w:u w:val="single"/>
                </w:rPr>
                <w:t>undefine1905201115.pdf</w:t>
              </w:r>
            </w:hyperlink>
          </w:p>
        </w:tc>
      </w:tr>
      <w:tr w:rsidR="00E75626" w:rsidRPr="00E75626" w:rsidTr="00E75626">
        <w:trPr>
          <w:tblCellSpacing w:w="15" w:type="dxa"/>
        </w:trPr>
        <w:tc>
          <w:tcPr>
            <w:tcW w:w="16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E75626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30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E75626" w:rsidRPr="00E75626" w:rsidRDefault="00E75626" w:rsidP="00E75626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E75626" w:rsidRPr="00E75626" w:rsidRDefault="00E75626" w:rsidP="00E75626">
      <w:pPr>
        <w:widowControl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75626">
        <w:rPr>
          <w:rFonts w:ascii="新細明體" w:eastAsia="新細明體" w:hAnsi="新細明體" w:cs="Times New Roman"/>
          <w:color w:val="000000"/>
          <w:kern w:val="0"/>
          <w:sz w:val="20"/>
          <w:szCs w:val="20"/>
        </w:rPr>
        <w:t>體健科　鄭純君　發佈時間：2019-05-20 11:15:38</w:t>
      </w:r>
    </w:p>
    <w:p w:rsidR="009F1AA2" w:rsidRPr="00E75626" w:rsidRDefault="009F1AA2">
      <w:pPr>
        <w:rPr>
          <w:rFonts w:hint="eastAsia"/>
        </w:rPr>
      </w:pPr>
      <w:bookmarkStart w:id="0" w:name="_GoBack"/>
      <w:bookmarkEnd w:id="0"/>
    </w:p>
    <w:sectPr w:rsidR="009F1AA2" w:rsidRPr="00E756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A2"/>
    <w:rsid w:val="000E6BE5"/>
    <w:rsid w:val="009F1AA2"/>
    <w:rsid w:val="00E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FBF5"/>
  <w15:chartTrackingRefBased/>
  <w15:docId w15:val="{9D2C392E-D58C-4F41-88AD-83BBFD9E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e.chc.edu.tw/sub/administration/upfile/undefine1905201115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2019-05-20T04:39:00Z</dcterms:created>
  <dcterms:modified xsi:type="dcterms:W3CDTF">2019-05-20T04:41:00Z</dcterms:modified>
</cp:coreProperties>
</file>