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E0" w:rsidRDefault="00C572C0" w:rsidP="008D64F1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="00AE180A">
        <w:rPr>
          <w:rFonts w:ascii="標楷體" w:eastAsia="標楷體" w:hAnsi="標楷體" w:hint="eastAsia"/>
          <w:b/>
          <w:sz w:val="36"/>
          <w:szCs w:val="36"/>
        </w:rPr>
        <w:t>9</w:t>
      </w:r>
      <w:r w:rsidR="002C28DA">
        <w:rPr>
          <w:rFonts w:ascii="標楷體" w:eastAsia="標楷體" w:hAnsi="標楷體" w:hint="eastAsia"/>
          <w:b/>
          <w:sz w:val="36"/>
          <w:szCs w:val="36"/>
        </w:rPr>
        <w:t>年</w:t>
      </w:r>
      <w:r w:rsidR="000A7890">
        <w:rPr>
          <w:rFonts w:ascii="標楷體" w:eastAsia="標楷體" w:hAnsi="標楷體" w:hint="eastAsia"/>
          <w:b/>
          <w:sz w:val="36"/>
          <w:szCs w:val="36"/>
        </w:rPr>
        <w:t>「</w:t>
      </w:r>
      <w:r w:rsidR="00AE180A">
        <w:rPr>
          <w:rFonts w:ascii="標楷體" w:eastAsia="標楷體" w:hAnsi="標楷體" w:hint="eastAsia"/>
          <w:b/>
          <w:sz w:val="36"/>
          <w:szCs w:val="36"/>
        </w:rPr>
        <w:t>馬路這樣過</w:t>
      </w:r>
      <w:r w:rsidR="003D13BA" w:rsidRPr="006D6975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AE180A">
        <w:rPr>
          <w:rFonts w:ascii="標楷體" w:eastAsia="標楷體" w:hAnsi="標楷體" w:hint="eastAsia"/>
          <w:b/>
          <w:sz w:val="36"/>
          <w:szCs w:val="36"/>
        </w:rPr>
        <w:t>安全READY GO</w:t>
      </w:r>
      <w:r w:rsidR="003D13BA" w:rsidRPr="006D6975">
        <w:rPr>
          <w:rFonts w:ascii="標楷體" w:eastAsia="標楷體" w:hAnsi="標楷體" w:hint="eastAsia"/>
          <w:b/>
          <w:sz w:val="36"/>
          <w:szCs w:val="36"/>
        </w:rPr>
        <w:t>」</w:t>
      </w:r>
      <w:r w:rsidR="00AE180A">
        <w:rPr>
          <w:rFonts w:ascii="標楷體" w:eastAsia="標楷體" w:hAnsi="標楷體" w:hint="eastAsia"/>
          <w:b/>
          <w:sz w:val="36"/>
          <w:szCs w:val="36"/>
        </w:rPr>
        <w:t>數位教材</w:t>
      </w:r>
      <w:r w:rsidR="00A3557D">
        <w:rPr>
          <w:rFonts w:ascii="標楷體" w:eastAsia="標楷體" w:hAnsi="標楷體" w:hint="eastAsia"/>
          <w:b/>
          <w:sz w:val="36"/>
          <w:szCs w:val="36"/>
        </w:rPr>
        <w:t xml:space="preserve"> 申請簡章</w:t>
      </w:r>
    </w:p>
    <w:p w:rsidR="001C1939" w:rsidRPr="001C1939" w:rsidRDefault="001C1939" w:rsidP="001C1939">
      <w:pPr>
        <w:rPr>
          <w:rFonts w:ascii="標楷體" w:eastAsia="標楷體" w:hAnsi="標楷體"/>
          <w:b/>
          <w:sz w:val="20"/>
          <w:szCs w:val="20"/>
        </w:rPr>
      </w:pPr>
    </w:p>
    <w:p w:rsidR="00307BE0" w:rsidRPr="00307BE0" w:rsidRDefault="00307BE0" w:rsidP="00307BE0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一、主旨</w:t>
      </w:r>
    </w:p>
    <w:p w:rsidR="00AE180A" w:rsidRDefault="00AE180A" w:rsidP="00DA3889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　　</w:t>
      </w:r>
      <w:r w:rsidRPr="00AE180A">
        <w:rPr>
          <w:rFonts w:ascii="標楷體" w:eastAsia="標楷體" w:hAnsi="標楷體" w:hint="eastAsia"/>
          <w:bCs/>
          <w:sz w:val="28"/>
          <w:szCs w:val="28"/>
        </w:rPr>
        <w:t>靖娟與遠通電收(ETC)長期關注交通弱勢族群，持續五年攜手合作、提升兒童道安意識。根據統計，每年約有七到八千名未滿12歲的兒童因交通事故而造成死傷，我們有感於</w:t>
      </w:r>
      <w:r w:rsidR="00354000">
        <w:rPr>
          <w:rFonts w:ascii="標楷體" w:eastAsia="標楷體" w:hAnsi="標楷體" w:hint="eastAsia"/>
          <w:bCs/>
          <w:sz w:val="28"/>
          <w:szCs w:val="28"/>
        </w:rPr>
        <w:t>降低</w:t>
      </w:r>
      <w:r w:rsidRPr="00AE180A">
        <w:rPr>
          <w:rFonts w:ascii="標楷體" w:eastAsia="標楷體" w:hAnsi="標楷體" w:hint="eastAsia"/>
          <w:bCs/>
          <w:sz w:val="28"/>
          <w:szCs w:val="28"/>
        </w:rPr>
        <w:t>兒童道安風險的迫切性，今年特別偕同遠通電收、遠東集團與徐元智先生紀念基金會共同參與，針對國小低年級學童推出</w:t>
      </w:r>
      <w:r w:rsidRPr="00AE180A">
        <w:rPr>
          <w:rFonts w:ascii="標楷體" w:eastAsia="標楷體" w:hAnsi="標楷體" w:hint="eastAsia"/>
          <w:b/>
          <w:bCs/>
          <w:sz w:val="28"/>
          <w:szCs w:val="28"/>
        </w:rPr>
        <w:t>「馬路這樣過，安全READY GO」</w:t>
      </w:r>
      <w:r w:rsidR="00354000">
        <w:rPr>
          <w:rFonts w:ascii="標楷體" w:eastAsia="標楷體" w:hAnsi="標楷體" w:hint="eastAsia"/>
          <w:bCs/>
          <w:sz w:val="28"/>
          <w:szCs w:val="28"/>
        </w:rPr>
        <w:t>動畫影片</w:t>
      </w:r>
      <w:r w:rsidRPr="00AE180A">
        <w:rPr>
          <w:rFonts w:ascii="標楷體" w:eastAsia="標楷體" w:hAnsi="標楷體" w:hint="eastAsia"/>
          <w:bCs/>
          <w:sz w:val="28"/>
          <w:szCs w:val="28"/>
        </w:rPr>
        <w:t>，</w:t>
      </w:r>
      <w:r w:rsidR="005219E3">
        <w:rPr>
          <w:rFonts w:ascii="標楷體" w:eastAsia="標楷體" w:hAnsi="標楷體" w:hint="eastAsia"/>
          <w:bCs/>
          <w:sz w:val="28"/>
          <w:szCs w:val="28"/>
        </w:rPr>
        <w:t>其中影片</w:t>
      </w:r>
      <w:r w:rsidRPr="00AE180A">
        <w:rPr>
          <w:rFonts w:ascii="標楷體" w:eastAsia="標楷體" w:hAnsi="標楷體" w:hint="eastAsia"/>
          <w:bCs/>
          <w:sz w:val="28"/>
          <w:szCs w:val="28"/>
        </w:rPr>
        <w:t>導入「危險感知」的互動教學，讓孩子們主動發現道路上可能隱藏的危險，希望透過趣味動畫與教學指導，幫助家長與老師們多元應用，有效地提升兒童對於道路安全的警覺。</w:t>
      </w:r>
    </w:p>
    <w:p w:rsidR="00AE180A" w:rsidRDefault="00AE180A" w:rsidP="00DA3889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:rsidR="00307BE0" w:rsidRDefault="00307BE0" w:rsidP="00D85DC0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二、</w:t>
      </w:r>
      <w:r w:rsidR="0031615C">
        <w:rPr>
          <w:rFonts w:ascii="標楷體" w:eastAsia="標楷體" w:hAnsi="標楷體" w:hint="eastAsia"/>
          <w:bCs/>
          <w:sz w:val="28"/>
          <w:szCs w:val="28"/>
        </w:rPr>
        <w:t>教材</w:t>
      </w:r>
      <w:r>
        <w:rPr>
          <w:rFonts w:ascii="標楷體" w:eastAsia="標楷體" w:hAnsi="標楷體" w:hint="eastAsia"/>
          <w:bCs/>
          <w:sz w:val="28"/>
          <w:szCs w:val="28"/>
        </w:rPr>
        <w:t>介紹</w:t>
      </w:r>
    </w:p>
    <w:p w:rsidR="005F4EF7" w:rsidRDefault="00307BE0" w:rsidP="005F4EF7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　　「馬路這樣過，安全READY GO」的</w:t>
      </w:r>
      <w:r w:rsidRPr="00AE180A">
        <w:rPr>
          <w:rFonts w:ascii="標楷體" w:eastAsia="標楷體" w:hAnsi="標楷體" w:hint="eastAsia"/>
          <w:bCs/>
          <w:sz w:val="28"/>
          <w:szCs w:val="28"/>
        </w:rPr>
        <w:t>交通安全教育課程影音教材</w:t>
      </w:r>
      <w:r>
        <w:rPr>
          <w:rFonts w:ascii="標楷體" w:eastAsia="標楷體" w:hAnsi="標楷體" w:hint="eastAsia"/>
          <w:bCs/>
          <w:sz w:val="28"/>
          <w:szCs w:val="28"/>
        </w:rPr>
        <w:t>，運用製作活潑的動畫短片，讓學童能夠從觀看故事的過程中輕鬆學習，並印製認證貼紙，幫助學童加深印象，回家與家人分享所學的交通安全知識。課前設計教師版教材說明影片，讓老師及照顧者能夠事先了解兒童發展特性，掌握兒童在穿越道路時容易發生事故的原因，並說明本教材的使用方式，透過</w:t>
      </w:r>
      <w:r w:rsidRPr="00AE180A">
        <w:rPr>
          <w:rFonts w:ascii="標楷體" w:eastAsia="標楷體" w:hAnsi="標楷體" w:hint="eastAsia"/>
          <w:bCs/>
          <w:sz w:val="28"/>
          <w:szCs w:val="28"/>
        </w:rPr>
        <w:t>「危險感知」的互動教學</w:t>
      </w:r>
      <w:r w:rsidR="00014E87">
        <w:rPr>
          <w:rFonts w:ascii="標楷體" w:eastAsia="標楷體" w:hAnsi="標楷體" w:hint="eastAsia"/>
          <w:bCs/>
          <w:sz w:val="28"/>
          <w:szCs w:val="28"/>
        </w:rPr>
        <w:t>模式</w:t>
      </w:r>
      <w:r>
        <w:rPr>
          <w:rFonts w:ascii="標楷體" w:eastAsia="標楷體" w:hAnsi="標楷體" w:hint="eastAsia"/>
          <w:bCs/>
          <w:sz w:val="28"/>
          <w:szCs w:val="28"/>
        </w:rPr>
        <w:t>以及小問答的方式與學童互動，加深學習印象，讓孩子學會保護自己。</w:t>
      </w:r>
    </w:p>
    <w:p w:rsidR="00486CB4" w:rsidRDefault="00486CB4" w:rsidP="005F4EF7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06"/>
        <w:gridCol w:w="1331"/>
        <w:gridCol w:w="2170"/>
        <w:gridCol w:w="3349"/>
      </w:tblGrid>
      <w:tr w:rsidR="002B5E5D" w:rsidTr="005219E3">
        <w:tc>
          <w:tcPr>
            <w:tcW w:w="2518" w:type="dxa"/>
          </w:tcPr>
          <w:p w:rsidR="005219E3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教材內容</w:t>
            </w:r>
          </w:p>
        </w:tc>
        <w:tc>
          <w:tcPr>
            <w:tcW w:w="1559" w:type="dxa"/>
          </w:tcPr>
          <w:p w:rsidR="005219E3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時間長度</w:t>
            </w:r>
          </w:p>
        </w:tc>
        <w:tc>
          <w:tcPr>
            <w:tcW w:w="2552" w:type="dxa"/>
          </w:tcPr>
          <w:p w:rsidR="005219E3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用途</w:t>
            </w:r>
          </w:p>
        </w:tc>
        <w:tc>
          <w:tcPr>
            <w:tcW w:w="4053" w:type="dxa"/>
          </w:tcPr>
          <w:p w:rsidR="005219E3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說明</w:t>
            </w:r>
          </w:p>
        </w:tc>
      </w:tr>
      <w:tr w:rsidR="00014E87" w:rsidTr="00014E87">
        <w:trPr>
          <w:trHeight w:val="2510"/>
        </w:trPr>
        <w:tc>
          <w:tcPr>
            <w:tcW w:w="2518" w:type="dxa"/>
          </w:tcPr>
          <w:p w:rsidR="00014E87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教師版影片</w:t>
            </w:r>
          </w:p>
          <w:p w:rsidR="00FF7E3C" w:rsidRDefault="00FF7E3C" w:rsidP="00FF7E3C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1DDBBC9D" wp14:editId="11DF8C22">
                  <wp:extent cx="2147570" cy="1207770"/>
                  <wp:effectExtent l="0" t="0" r="508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兒童獨立行走經驗少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57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E3C" w:rsidRDefault="001C1939" w:rsidP="001C193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BEBB5DF" wp14:editId="0CAD02A2">
                  <wp:extent cx="2143125" cy="1205481"/>
                  <wp:effectExtent l="0" t="0" r="0" b="0"/>
                  <wp:docPr id="15" name="圖片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圖片 1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205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5219E3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3分37秒</w:t>
            </w:r>
          </w:p>
        </w:tc>
        <w:tc>
          <w:tcPr>
            <w:tcW w:w="2552" w:type="dxa"/>
          </w:tcPr>
          <w:p w:rsidR="005219E3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64CD"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讓教師</w:t>
            </w: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用於</w:t>
            </w:r>
            <w:r w:rsidRPr="001864CD"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課前準備，迅速了解教學</w:t>
            </w: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重點</w:t>
            </w:r>
          </w:p>
        </w:tc>
        <w:tc>
          <w:tcPr>
            <w:tcW w:w="4053" w:type="dxa"/>
          </w:tcPr>
          <w:p w:rsidR="005219E3" w:rsidRDefault="00930105" w:rsidP="00930105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幫助</w:t>
            </w:r>
            <w:r w:rsidRPr="001864CD"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教師認識兒童發展特性，掌握兒童在穿越道路時容易發生事故原因</w:t>
            </w:r>
          </w:p>
        </w:tc>
      </w:tr>
      <w:tr w:rsidR="00014E87" w:rsidTr="00014E87">
        <w:trPr>
          <w:trHeight w:val="2404"/>
        </w:trPr>
        <w:tc>
          <w:tcPr>
            <w:tcW w:w="2518" w:type="dxa"/>
          </w:tcPr>
          <w:p w:rsidR="00014E87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學童版影片</w:t>
            </w:r>
          </w:p>
          <w:p w:rsidR="001C1939" w:rsidRDefault="001C1939" w:rsidP="001C193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44AB36D" wp14:editId="20D24DBE">
                  <wp:extent cx="2146935" cy="1207770"/>
                  <wp:effectExtent l="0" t="0" r="571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影片設計危險感知互動教學，幫助授課者引導兒童學習並落實安全行為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935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1939" w:rsidRDefault="001C1939" w:rsidP="001C193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EFD3024" wp14:editId="122C9ED0">
                  <wp:extent cx="2143125" cy="1205672"/>
                  <wp:effectExtent l="0" t="0" r="0" b="0"/>
                  <wp:docPr id="19" name="圖片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圖片 1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562" cy="1205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5219E3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64CD"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8分51秒</w:t>
            </w:r>
          </w:p>
        </w:tc>
        <w:tc>
          <w:tcPr>
            <w:tcW w:w="2552" w:type="dxa"/>
          </w:tcPr>
          <w:p w:rsidR="005219E3" w:rsidRPr="005219E3" w:rsidRDefault="005219E3" w:rsidP="005219E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Calibri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從動畫故事帶入交通安全觀念</w:t>
            </w:r>
            <w:r w:rsidRPr="001864CD"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讓學</w:t>
            </w:r>
            <w:r w:rsidRPr="001864CD"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童引發興趣觀看</w:t>
            </w: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學習</w:t>
            </w:r>
          </w:p>
        </w:tc>
        <w:tc>
          <w:tcPr>
            <w:tcW w:w="4053" w:type="dxa"/>
          </w:tcPr>
          <w:p w:rsidR="005219E3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當影片出現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「</w:t>
            </w: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暫停符號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」</w:t>
            </w: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時，請教師暫停影片並與學童討論互動，觀察畫面中接下來會出現什麼危險，引導出安全觀念</w:t>
            </w:r>
          </w:p>
        </w:tc>
      </w:tr>
      <w:tr w:rsidR="002B5E5D" w:rsidTr="005219E3">
        <w:tc>
          <w:tcPr>
            <w:tcW w:w="2518" w:type="dxa"/>
          </w:tcPr>
          <w:p w:rsidR="005219E3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交通情境認證貼紙</w:t>
            </w:r>
          </w:p>
          <w:p w:rsidR="002B5E5D" w:rsidRDefault="001C1939" w:rsidP="001C193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noProof/>
                <w:sz w:val="28"/>
                <w:szCs w:val="28"/>
              </w:rPr>
              <w:drawing>
                <wp:inline distT="0" distB="0" distL="0" distR="0" wp14:anchorId="54D53AD9" wp14:editId="133F73E5">
                  <wp:extent cx="1476375" cy="2197735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貼紙掃描檔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12" b="-1"/>
                          <a:stretch/>
                        </pic:blipFill>
                        <pic:spPr bwMode="auto">
                          <a:xfrm>
                            <a:off x="0" y="0"/>
                            <a:ext cx="1476375" cy="2197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5219E3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無</w:t>
            </w:r>
          </w:p>
        </w:tc>
        <w:tc>
          <w:tcPr>
            <w:tcW w:w="2552" w:type="dxa"/>
          </w:tcPr>
          <w:p w:rsidR="005219E3" w:rsidRPr="005219E3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讓觀看影片的學童可以於課後複習</w:t>
            </w:r>
          </w:p>
        </w:tc>
        <w:tc>
          <w:tcPr>
            <w:tcW w:w="4053" w:type="dxa"/>
          </w:tcPr>
          <w:p w:rsidR="005219E3" w:rsidRPr="005219E3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因貼紙數量有限，請</w:t>
            </w:r>
            <w:r w:rsidR="00BB57E8">
              <w:rPr>
                <w:rFonts w:ascii="標楷體" w:eastAsia="標楷體" w:hAnsi="標楷體" w:hint="eastAsia"/>
                <w:bCs/>
                <w:sz w:val="28"/>
                <w:szCs w:val="28"/>
              </w:rPr>
              <w:t>依照申請流程索取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，並</w:t>
            </w:r>
            <w:r w:rsidR="002B5E5D">
              <w:rPr>
                <w:rFonts w:ascii="標楷體" w:eastAsia="標楷體" w:hAnsi="標楷體" w:hint="eastAsia"/>
                <w:bCs/>
                <w:sz w:val="28"/>
                <w:szCs w:val="28"/>
              </w:rPr>
              <w:t>於課後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提供靖娟回饋問卷及上課照片</w:t>
            </w:r>
          </w:p>
        </w:tc>
      </w:tr>
    </w:tbl>
    <w:p w:rsidR="001C1939" w:rsidRDefault="001C1939" w:rsidP="000638E6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:rsidR="000638E6" w:rsidRDefault="000638E6" w:rsidP="00D85DC0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三、</w:t>
      </w:r>
      <w:r w:rsidR="0031615C">
        <w:rPr>
          <w:rFonts w:ascii="標楷體" w:eastAsia="標楷體" w:hAnsi="標楷體" w:hint="eastAsia"/>
          <w:bCs/>
          <w:sz w:val="28"/>
          <w:szCs w:val="28"/>
        </w:rPr>
        <w:t>申請</w:t>
      </w:r>
      <w:r>
        <w:rPr>
          <w:rFonts w:ascii="標楷體" w:eastAsia="標楷體" w:hAnsi="標楷體" w:hint="eastAsia"/>
          <w:bCs/>
          <w:sz w:val="28"/>
          <w:szCs w:val="28"/>
        </w:rPr>
        <w:t>流程</w:t>
      </w:r>
    </w:p>
    <w:p w:rsidR="0031615C" w:rsidRDefault="0031615C" w:rsidP="000638E6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因為認證貼紙數量有限、送完為止，請依以下流程申請</w:t>
      </w:r>
    </w:p>
    <w:p w:rsidR="00D85DC0" w:rsidRDefault="00D73854" w:rsidP="00D85DC0">
      <w:pPr>
        <w:rPr>
          <w:rFonts w:ascii="標楷體" w:eastAsia="標楷體" w:hAnsi="標楷體"/>
          <w:bCs/>
          <w:sz w:val="28"/>
          <w:szCs w:val="28"/>
        </w:rPr>
      </w:pPr>
      <w:r w:rsidRPr="00D73854"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549F9" wp14:editId="24D39C1E">
                <wp:simplePos x="0" y="0"/>
                <wp:positionH relativeFrom="column">
                  <wp:posOffset>1745201</wp:posOffset>
                </wp:positionH>
                <wp:positionV relativeFrom="paragraph">
                  <wp:posOffset>2220595</wp:posOffset>
                </wp:positionV>
                <wp:extent cx="1470660" cy="314325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854" w:rsidRPr="00D73854" w:rsidRDefault="00290ED8" w:rsidP="00D73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3" w:tgtFrame="_blank" w:history="1">
                              <w:r w:rsidR="00D73854" w:rsidRPr="00D73854">
                                <w:rPr>
                                  <w:rStyle w:val="a8"/>
                                  <w:rFonts w:ascii="標楷體" w:eastAsia="標楷體" w:hAnsi="標楷體" w:hint="eastAsia"/>
                                  <w:sz w:val="20"/>
                                  <w:szCs w:val="20"/>
                                  <w:shd w:val="clear" w:color="auto" w:fill="FFFFFF"/>
                                </w:rPr>
                                <w:t>https://pse.is/QLZ2U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549F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7.4pt;margin-top:174.85pt;width:115.8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" filled="f" stroked="f">
                <v:textbox>
                  <w:txbxContent>
                    <w:p w:rsidR="00D73854" w:rsidRPr="00D73854" w:rsidRDefault="00290ED8" w:rsidP="00D73854">
                      <w:pPr>
                        <w:rPr>
                          <w:sz w:val="20"/>
                          <w:szCs w:val="20"/>
                        </w:rPr>
                      </w:pPr>
                      <w:hyperlink r:id="rId14" w:tgtFrame="_blank" w:history="1">
                        <w:r w:rsidR="00D73854" w:rsidRPr="00D73854">
                          <w:rPr>
                            <w:rStyle w:val="a8"/>
                            <w:rFonts w:ascii="標楷體" w:eastAsia="標楷體" w:hAnsi="標楷體" w:hint="eastAsia"/>
                            <w:sz w:val="20"/>
                            <w:szCs w:val="20"/>
                            <w:shd w:val="clear" w:color="auto" w:fill="FFFFFF"/>
                          </w:rPr>
                          <w:t>https://pse.is/QLZ2U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D73854"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EF48A4" wp14:editId="2CC281F0">
                <wp:simplePos x="0" y="0"/>
                <wp:positionH relativeFrom="column">
                  <wp:posOffset>3446890</wp:posOffset>
                </wp:positionH>
                <wp:positionV relativeFrom="paragraph">
                  <wp:posOffset>2220595</wp:posOffset>
                </wp:positionV>
                <wp:extent cx="1526650" cy="314325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6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854" w:rsidRPr="00D73854" w:rsidRDefault="00290ED8" w:rsidP="00D73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5" w:tgtFrame="_blank" w:history="1">
                              <w:r w:rsidR="00D73854" w:rsidRPr="00D73854">
                                <w:rPr>
                                  <w:rStyle w:val="a8"/>
                                  <w:rFonts w:ascii="標楷體" w:eastAsia="標楷體" w:hAnsi="標楷體" w:hint="eastAsia"/>
                                  <w:sz w:val="20"/>
                                  <w:szCs w:val="20"/>
                                  <w:shd w:val="clear" w:color="auto" w:fill="FFFFFF"/>
                                </w:rPr>
                                <w:t>https://pse.is/Q4TU2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F48A4" id="_x0000_s1027" type="#_x0000_t202" style="position:absolute;margin-left:271.4pt;margin-top:174.85pt;width:120.2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" filled="f" stroked="f">
                <v:textbox>
                  <w:txbxContent>
                    <w:p w:rsidR="00D73854" w:rsidRPr="00D73854" w:rsidRDefault="00290ED8" w:rsidP="00D73854">
                      <w:pPr>
                        <w:rPr>
                          <w:sz w:val="20"/>
                          <w:szCs w:val="20"/>
                        </w:rPr>
                      </w:pPr>
                      <w:hyperlink r:id="rId16" w:tgtFrame="_blank" w:history="1">
                        <w:r w:rsidR="00D73854" w:rsidRPr="00D73854">
                          <w:rPr>
                            <w:rStyle w:val="a8"/>
                            <w:rFonts w:ascii="標楷體" w:eastAsia="標楷體" w:hAnsi="標楷體" w:hint="eastAsia"/>
                            <w:sz w:val="20"/>
                            <w:szCs w:val="20"/>
                            <w:shd w:val="clear" w:color="auto" w:fill="FFFFFF"/>
                          </w:rPr>
                          <w:t>https://pse.is/Q4TU2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D73854"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F9D2B" wp14:editId="353D5150">
                <wp:simplePos x="0" y="0"/>
                <wp:positionH relativeFrom="column">
                  <wp:posOffset>-95250</wp:posOffset>
                </wp:positionH>
                <wp:positionV relativeFrom="paragraph">
                  <wp:posOffset>1011555</wp:posOffset>
                </wp:positionV>
                <wp:extent cx="1714500" cy="31432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854" w:rsidRPr="00D73854" w:rsidRDefault="00290E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="00D73854" w:rsidRPr="00D73854">
                                <w:rPr>
                                  <w:rStyle w:val="a8"/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https://lihi1.com/4VnYW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F9D2B" id="_x0000_s1028" type="#_x0000_t202" style="position:absolute;margin-left:-7.5pt;margin-top:79.65pt;width:13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" filled="f" stroked="f">
                <v:textbox>
                  <w:txbxContent>
                    <w:p w:rsidR="00D73854" w:rsidRPr="00D73854" w:rsidRDefault="00290ED8">
                      <w:pPr>
                        <w:rPr>
                          <w:sz w:val="20"/>
                          <w:szCs w:val="20"/>
                        </w:rPr>
                      </w:pPr>
                      <w:hyperlink r:id="rId18" w:history="1">
                        <w:r w:rsidR="00D73854" w:rsidRPr="00D73854">
                          <w:rPr>
                            <w:rStyle w:val="a8"/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https://lihi1.com/4VnYW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85DC0">
        <w:rPr>
          <w:rFonts w:ascii="標楷體" w:eastAsia="標楷體" w:hAnsi="標楷體" w:hint="eastAsia"/>
          <w:bCs/>
          <w:noProof/>
          <w:sz w:val="28"/>
          <w:szCs w:val="28"/>
        </w:rPr>
        <w:drawing>
          <wp:inline distT="0" distB="0" distL="0" distR="0">
            <wp:extent cx="6645910" cy="2289175"/>
            <wp:effectExtent l="0" t="0" r="254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報名流程-01-0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854" w:rsidRDefault="00D73854" w:rsidP="0031615C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:rsidR="0031615C" w:rsidRDefault="0031615C" w:rsidP="0031615C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E180A">
        <w:rPr>
          <w:rFonts w:ascii="標楷體" w:eastAsia="標楷體" w:hAnsi="標楷體" w:hint="eastAsia"/>
          <w:bCs/>
          <w:sz w:val="28"/>
          <w:szCs w:val="28"/>
        </w:rPr>
        <w:t>申請時間：即日起</w:t>
      </w:r>
      <w:r>
        <w:rPr>
          <w:rFonts w:ascii="標楷體" w:eastAsia="標楷體" w:hAnsi="標楷體" w:hint="eastAsia"/>
          <w:bCs/>
          <w:sz w:val="28"/>
          <w:szCs w:val="28"/>
        </w:rPr>
        <w:t>至109年5月15日（五）止</w:t>
      </w:r>
    </w:p>
    <w:p w:rsidR="00D34F29" w:rsidRPr="007911A4" w:rsidRDefault="00D34F29" w:rsidP="007911A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85DC0" w:rsidRDefault="007911A4" w:rsidP="00D85DC0">
      <w:pPr>
        <w:tabs>
          <w:tab w:val="left" w:pos="567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>四</w:t>
      </w:r>
      <w:r w:rsidR="00415141">
        <w:rPr>
          <w:rFonts w:ascii="Arial" w:eastAsia="標楷體" w:hAnsi="Arial" w:cs="Arial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申請問題</w:t>
      </w:r>
      <w:r w:rsidR="00415141" w:rsidRPr="000F60F8">
        <w:rPr>
          <w:rFonts w:ascii="標楷體" w:eastAsia="標楷體" w:hAnsi="標楷體" w:hint="eastAsia"/>
          <w:sz w:val="28"/>
          <w:szCs w:val="28"/>
        </w:rPr>
        <w:t>洽詢</w:t>
      </w:r>
      <w:r w:rsidR="0053522A">
        <w:rPr>
          <w:rFonts w:ascii="標楷體" w:eastAsia="標楷體" w:hAnsi="標楷體" w:hint="eastAsia"/>
          <w:sz w:val="28"/>
          <w:szCs w:val="28"/>
        </w:rPr>
        <w:t>：</w:t>
      </w:r>
    </w:p>
    <w:p w:rsidR="00D85DC0" w:rsidRDefault="0053522A" w:rsidP="00D85DC0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靖娟基金會</w:t>
      </w:r>
      <w:r w:rsidR="00DB39B7">
        <w:rPr>
          <w:rFonts w:ascii="標楷體" w:eastAsia="標楷體" w:hAnsi="標楷體" w:hint="eastAsia"/>
          <w:sz w:val="28"/>
          <w:szCs w:val="28"/>
        </w:rPr>
        <w:t xml:space="preserve"> </w:t>
      </w:r>
      <w:r w:rsidR="0016380D">
        <w:rPr>
          <w:rFonts w:ascii="標楷體" w:eastAsia="標楷體" w:hAnsi="標楷體" w:hint="eastAsia"/>
          <w:sz w:val="28"/>
          <w:szCs w:val="28"/>
        </w:rPr>
        <w:t>林</w:t>
      </w:r>
      <w:r w:rsidR="00DB39B7">
        <w:rPr>
          <w:rFonts w:ascii="標楷體" w:eastAsia="標楷體" w:hAnsi="標楷體" w:hint="eastAsia"/>
          <w:sz w:val="28"/>
          <w:szCs w:val="28"/>
        </w:rPr>
        <w:t>小</w:t>
      </w:r>
      <w:r w:rsidR="00415141" w:rsidRPr="000F60F8">
        <w:rPr>
          <w:rFonts w:ascii="標楷體" w:eastAsia="標楷體" w:hAnsi="標楷體" w:hint="eastAsia"/>
          <w:sz w:val="28"/>
          <w:szCs w:val="28"/>
        </w:rPr>
        <w:t>姐</w:t>
      </w:r>
    </w:p>
    <w:p w:rsidR="00D85DC0" w:rsidRDefault="00415141" w:rsidP="00D85DC0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110B61">
        <w:rPr>
          <w:rFonts w:ascii="標楷體" w:eastAsia="標楷體" w:hAnsi="標楷體" w:hint="eastAsia"/>
          <w:sz w:val="28"/>
          <w:szCs w:val="28"/>
        </w:rPr>
        <w:t>電話：（02）</w:t>
      </w:r>
      <w:r w:rsidR="0053522A">
        <w:rPr>
          <w:rFonts w:ascii="標楷體" w:eastAsia="標楷體" w:hAnsi="標楷體" w:hint="eastAsia"/>
          <w:sz w:val="28"/>
          <w:szCs w:val="28"/>
        </w:rPr>
        <w:t>2881-1200</w:t>
      </w:r>
      <w:r w:rsidRPr="00110B61">
        <w:rPr>
          <w:rFonts w:ascii="標楷體" w:eastAsia="標楷體" w:hAnsi="標楷體" w:hint="eastAsia"/>
          <w:sz w:val="28"/>
          <w:szCs w:val="28"/>
        </w:rPr>
        <w:t>分機</w:t>
      </w:r>
      <w:r w:rsidR="000E78BE">
        <w:rPr>
          <w:rFonts w:ascii="標楷體" w:eastAsia="標楷體" w:hAnsi="標楷體" w:hint="eastAsia"/>
          <w:sz w:val="28"/>
          <w:szCs w:val="28"/>
        </w:rPr>
        <w:t>2</w:t>
      </w:r>
      <w:r w:rsidR="0016380D">
        <w:rPr>
          <w:rFonts w:ascii="標楷體" w:eastAsia="標楷體" w:hAnsi="標楷體" w:hint="eastAsia"/>
          <w:sz w:val="28"/>
          <w:szCs w:val="28"/>
        </w:rPr>
        <w:t>16</w:t>
      </w:r>
    </w:p>
    <w:p w:rsidR="00D85DC0" w:rsidRDefault="00415141" w:rsidP="00D85DC0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Email：</w:t>
      </w:r>
      <w:hyperlink r:id="rId20" w:history="1">
        <w:r w:rsidR="0098739B" w:rsidRPr="000B2C8E">
          <w:rPr>
            <w:rStyle w:val="a8"/>
            <w:rFonts w:ascii="標楷體" w:eastAsia="標楷體" w:hAnsi="標楷體" w:hint="eastAsia"/>
            <w:sz w:val="28"/>
            <w:szCs w:val="28"/>
          </w:rPr>
          <w:t>wtwian@safe.org.tw</w:t>
        </w:r>
      </w:hyperlink>
    </w:p>
    <w:p w:rsidR="00C77012" w:rsidRPr="00D85DC0" w:rsidRDefault="00342ACD" w:rsidP="00D85DC0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53522A">
        <w:rPr>
          <w:rFonts w:ascii="標楷體" w:eastAsia="標楷體" w:hAnsi="標楷體" w:hint="eastAsia"/>
          <w:sz w:val="28"/>
          <w:szCs w:val="28"/>
        </w:rPr>
        <w:t>111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3522A">
        <w:rPr>
          <w:rFonts w:ascii="標楷體" w:eastAsia="標楷體" w:hAnsi="標楷體" w:hint="eastAsia"/>
          <w:sz w:val="28"/>
          <w:szCs w:val="28"/>
        </w:rPr>
        <w:t>臺北市士林區承德路四</w:t>
      </w:r>
      <w:r>
        <w:rPr>
          <w:rFonts w:ascii="標楷體" w:eastAsia="標楷體" w:hAnsi="標楷體" w:hint="eastAsia"/>
          <w:sz w:val="28"/>
          <w:szCs w:val="28"/>
        </w:rPr>
        <w:t>段</w:t>
      </w:r>
      <w:r w:rsidR="0053522A">
        <w:rPr>
          <w:rFonts w:ascii="標楷體" w:eastAsia="標楷體" w:hAnsi="標楷體" w:hint="eastAsia"/>
          <w:sz w:val="28"/>
          <w:szCs w:val="28"/>
        </w:rPr>
        <w:t>222</w:t>
      </w:r>
      <w:r>
        <w:rPr>
          <w:rFonts w:ascii="標楷體" w:eastAsia="標楷體" w:hAnsi="標楷體" w:hint="eastAsia"/>
          <w:sz w:val="28"/>
          <w:szCs w:val="28"/>
        </w:rPr>
        <w:t>號</w:t>
      </w:r>
      <w:r w:rsidR="0053522A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樓</w:t>
      </w:r>
      <w:r w:rsidR="0053522A">
        <w:rPr>
          <w:rFonts w:ascii="標楷體" w:eastAsia="標楷體" w:hAnsi="標楷體" w:hint="eastAsia"/>
          <w:sz w:val="28"/>
          <w:szCs w:val="28"/>
        </w:rPr>
        <w:t>之1</w:t>
      </w:r>
    </w:p>
    <w:sectPr w:rsidR="00C77012" w:rsidRPr="00D85DC0" w:rsidSect="00FF7E3C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D8" w:rsidRDefault="00290ED8">
      <w:r>
        <w:separator/>
      </w:r>
    </w:p>
  </w:endnote>
  <w:endnote w:type="continuationSeparator" w:id="0">
    <w:p w:rsidR="00290ED8" w:rsidRDefault="0029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D8" w:rsidRDefault="00290ED8">
      <w:r>
        <w:separator/>
      </w:r>
    </w:p>
  </w:footnote>
  <w:footnote w:type="continuationSeparator" w:id="0">
    <w:p w:rsidR="00290ED8" w:rsidRDefault="00290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23C0"/>
    <w:multiLevelType w:val="hybridMultilevel"/>
    <w:tmpl w:val="DE7848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302F85"/>
    <w:multiLevelType w:val="hybridMultilevel"/>
    <w:tmpl w:val="DE7848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9D55D7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025423"/>
    <w:multiLevelType w:val="hybridMultilevel"/>
    <w:tmpl w:val="1A269BAC"/>
    <w:lvl w:ilvl="0" w:tplc="90F0B1F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DF0E7B"/>
    <w:multiLevelType w:val="hybridMultilevel"/>
    <w:tmpl w:val="6F64C938"/>
    <w:lvl w:ilvl="0" w:tplc="E67A7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AF23C2"/>
    <w:multiLevelType w:val="hybridMultilevel"/>
    <w:tmpl w:val="B4664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2A13CC"/>
    <w:multiLevelType w:val="hybridMultilevel"/>
    <w:tmpl w:val="BB1CB448"/>
    <w:lvl w:ilvl="0" w:tplc="08E4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B36FCE"/>
    <w:multiLevelType w:val="hybridMultilevel"/>
    <w:tmpl w:val="08365A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C5678B3"/>
    <w:multiLevelType w:val="hybridMultilevel"/>
    <w:tmpl w:val="162E2F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0FA7E78"/>
    <w:multiLevelType w:val="hybridMultilevel"/>
    <w:tmpl w:val="309C35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600355E"/>
    <w:multiLevelType w:val="hybridMultilevel"/>
    <w:tmpl w:val="7B666706"/>
    <w:lvl w:ilvl="0" w:tplc="9B127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6D2598"/>
    <w:multiLevelType w:val="hybridMultilevel"/>
    <w:tmpl w:val="EAC8A69E"/>
    <w:lvl w:ilvl="0" w:tplc="8CC028F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81E43F1"/>
    <w:multiLevelType w:val="hybridMultilevel"/>
    <w:tmpl w:val="DE78485C"/>
    <w:lvl w:ilvl="0" w:tplc="0409000F">
      <w:start w:val="1"/>
      <w:numFmt w:val="decimal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3" w15:restartNumberingAfterBreak="0">
    <w:nsid w:val="65401995"/>
    <w:multiLevelType w:val="hybridMultilevel"/>
    <w:tmpl w:val="231075E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6796BF6"/>
    <w:multiLevelType w:val="hybridMultilevel"/>
    <w:tmpl w:val="32E25C92"/>
    <w:lvl w:ilvl="0" w:tplc="3524233A">
      <w:start w:val="3"/>
      <w:numFmt w:val="taiwaneseCountingThousand"/>
      <w:lvlText w:val="%1、"/>
      <w:lvlJc w:val="left"/>
      <w:pPr>
        <w:ind w:left="432" w:hanging="43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7118FF"/>
    <w:multiLevelType w:val="hybridMultilevel"/>
    <w:tmpl w:val="DE7848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564497F"/>
    <w:multiLevelType w:val="hybridMultilevel"/>
    <w:tmpl w:val="E4AE79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1717DD"/>
    <w:multiLevelType w:val="hybridMultilevel"/>
    <w:tmpl w:val="E4AE79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AF5DFF"/>
    <w:multiLevelType w:val="hybridMultilevel"/>
    <w:tmpl w:val="AEA68BD0"/>
    <w:lvl w:ilvl="0" w:tplc="3ABCC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18"/>
  </w:num>
  <w:num w:numId="5">
    <w:abstractNumId w:val="6"/>
  </w:num>
  <w:num w:numId="6">
    <w:abstractNumId w:val="10"/>
  </w:num>
  <w:num w:numId="7">
    <w:abstractNumId w:val="7"/>
  </w:num>
  <w:num w:numId="8">
    <w:abstractNumId w:val="15"/>
  </w:num>
  <w:num w:numId="9">
    <w:abstractNumId w:val="9"/>
  </w:num>
  <w:num w:numId="10">
    <w:abstractNumId w:val="11"/>
  </w:num>
  <w:num w:numId="11">
    <w:abstractNumId w:val="17"/>
  </w:num>
  <w:num w:numId="12">
    <w:abstractNumId w:val="16"/>
  </w:num>
  <w:num w:numId="13">
    <w:abstractNumId w:val="3"/>
  </w:num>
  <w:num w:numId="14">
    <w:abstractNumId w:val="14"/>
  </w:num>
  <w:num w:numId="15">
    <w:abstractNumId w:val="2"/>
  </w:num>
  <w:num w:numId="16">
    <w:abstractNumId w:val="8"/>
  </w:num>
  <w:num w:numId="17">
    <w:abstractNumId w:val="12"/>
  </w:num>
  <w:num w:numId="18">
    <w:abstractNumId w:val="0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1C"/>
    <w:rsid w:val="00013E73"/>
    <w:rsid w:val="00014E87"/>
    <w:rsid w:val="00022565"/>
    <w:rsid w:val="0004365B"/>
    <w:rsid w:val="00044F82"/>
    <w:rsid w:val="00055406"/>
    <w:rsid w:val="000638E6"/>
    <w:rsid w:val="000643C7"/>
    <w:rsid w:val="00073742"/>
    <w:rsid w:val="000815C0"/>
    <w:rsid w:val="00086EB1"/>
    <w:rsid w:val="0009057E"/>
    <w:rsid w:val="00093AB3"/>
    <w:rsid w:val="00097C2A"/>
    <w:rsid w:val="000A2BE7"/>
    <w:rsid w:val="000A7890"/>
    <w:rsid w:val="000C027D"/>
    <w:rsid w:val="000C05A3"/>
    <w:rsid w:val="000C07B9"/>
    <w:rsid w:val="000C5596"/>
    <w:rsid w:val="000E4271"/>
    <w:rsid w:val="000E78BE"/>
    <w:rsid w:val="000F1771"/>
    <w:rsid w:val="000F30C3"/>
    <w:rsid w:val="00105C91"/>
    <w:rsid w:val="00105F8A"/>
    <w:rsid w:val="001105B4"/>
    <w:rsid w:val="00110B61"/>
    <w:rsid w:val="001140A7"/>
    <w:rsid w:val="00135085"/>
    <w:rsid w:val="0014597A"/>
    <w:rsid w:val="0016380D"/>
    <w:rsid w:val="00167539"/>
    <w:rsid w:val="00167581"/>
    <w:rsid w:val="001864CD"/>
    <w:rsid w:val="001952FE"/>
    <w:rsid w:val="001B5BC6"/>
    <w:rsid w:val="001C1939"/>
    <w:rsid w:val="001C1AF0"/>
    <w:rsid w:val="001D12A1"/>
    <w:rsid w:val="001D5237"/>
    <w:rsid w:val="001F02DA"/>
    <w:rsid w:val="002015A7"/>
    <w:rsid w:val="00230F4A"/>
    <w:rsid w:val="002339DC"/>
    <w:rsid w:val="002352D2"/>
    <w:rsid w:val="0025061A"/>
    <w:rsid w:val="002735D9"/>
    <w:rsid w:val="00274F98"/>
    <w:rsid w:val="00286320"/>
    <w:rsid w:val="00290ED8"/>
    <w:rsid w:val="002B453E"/>
    <w:rsid w:val="002B5E5D"/>
    <w:rsid w:val="002C28DA"/>
    <w:rsid w:val="002C646F"/>
    <w:rsid w:val="002D2343"/>
    <w:rsid w:val="002F3C4B"/>
    <w:rsid w:val="002F7FD9"/>
    <w:rsid w:val="00304F26"/>
    <w:rsid w:val="00307BE0"/>
    <w:rsid w:val="003110ED"/>
    <w:rsid w:val="00315800"/>
    <w:rsid w:val="0031615C"/>
    <w:rsid w:val="00321CF0"/>
    <w:rsid w:val="00324211"/>
    <w:rsid w:val="003248CF"/>
    <w:rsid w:val="00336629"/>
    <w:rsid w:val="00341C75"/>
    <w:rsid w:val="00342ACD"/>
    <w:rsid w:val="00343840"/>
    <w:rsid w:val="00354000"/>
    <w:rsid w:val="0039330D"/>
    <w:rsid w:val="003A4D56"/>
    <w:rsid w:val="003B754B"/>
    <w:rsid w:val="003C5D5D"/>
    <w:rsid w:val="003D13BA"/>
    <w:rsid w:val="003E283C"/>
    <w:rsid w:val="003F6D62"/>
    <w:rsid w:val="003F7333"/>
    <w:rsid w:val="003F7989"/>
    <w:rsid w:val="00400D15"/>
    <w:rsid w:val="00406092"/>
    <w:rsid w:val="00415141"/>
    <w:rsid w:val="00415237"/>
    <w:rsid w:val="00430004"/>
    <w:rsid w:val="00450478"/>
    <w:rsid w:val="00455126"/>
    <w:rsid w:val="004554B3"/>
    <w:rsid w:val="00483A7D"/>
    <w:rsid w:val="00486CB4"/>
    <w:rsid w:val="00494D27"/>
    <w:rsid w:val="00495602"/>
    <w:rsid w:val="004A4D99"/>
    <w:rsid w:val="004B0807"/>
    <w:rsid w:val="004C0128"/>
    <w:rsid w:val="004C3BD2"/>
    <w:rsid w:val="004D67BF"/>
    <w:rsid w:val="004F59B3"/>
    <w:rsid w:val="004F6856"/>
    <w:rsid w:val="00503B23"/>
    <w:rsid w:val="00510094"/>
    <w:rsid w:val="005102C6"/>
    <w:rsid w:val="005132F4"/>
    <w:rsid w:val="00515DD1"/>
    <w:rsid w:val="005170B7"/>
    <w:rsid w:val="005219E3"/>
    <w:rsid w:val="00525344"/>
    <w:rsid w:val="0053522A"/>
    <w:rsid w:val="005462CD"/>
    <w:rsid w:val="00546A99"/>
    <w:rsid w:val="005563A5"/>
    <w:rsid w:val="00557575"/>
    <w:rsid w:val="00573176"/>
    <w:rsid w:val="00573F6F"/>
    <w:rsid w:val="005A20B4"/>
    <w:rsid w:val="005B4662"/>
    <w:rsid w:val="005B6C02"/>
    <w:rsid w:val="005C0D51"/>
    <w:rsid w:val="005C785E"/>
    <w:rsid w:val="005D77B4"/>
    <w:rsid w:val="005E5F8B"/>
    <w:rsid w:val="005E6691"/>
    <w:rsid w:val="005F14C3"/>
    <w:rsid w:val="005F4EF7"/>
    <w:rsid w:val="00606569"/>
    <w:rsid w:val="00616670"/>
    <w:rsid w:val="00625DF1"/>
    <w:rsid w:val="00644EEC"/>
    <w:rsid w:val="006503C9"/>
    <w:rsid w:val="00672A82"/>
    <w:rsid w:val="0067312E"/>
    <w:rsid w:val="0068209C"/>
    <w:rsid w:val="0068311C"/>
    <w:rsid w:val="00685659"/>
    <w:rsid w:val="006863AE"/>
    <w:rsid w:val="006A6B6D"/>
    <w:rsid w:val="006B25EC"/>
    <w:rsid w:val="006C331D"/>
    <w:rsid w:val="006C50B2"/>
    <w:rsid w:val="006D6975"/>
    <w:rsid w:val="006F1B1B"/>
    <w:rsid w:val="00701903"/>
    <w:rsid w:val="0071318B"/>
    <w:rsid w:val="007270BD"/>
    <w:rsid w:val="00734274"/>
    <w:rsid w:val="00741ED4"/>
    <w:rsid w:val="00751079"/>
    <w:rsid w:val="00757710"/>
    <w:rsid w:val="00777138"/>
    <w:rsid w:val="00781F00"/>
    <w:rsid w:val="00782632"/>
    <w:rsid w:val="00782D66"/>
    <w:rsid w:val="007911A4"/>
    <w:rsid w:val="00797040"/>
    <w:rsid w:val="007C33B7"/>
    <w:rsid w:val="007C6FE8"/>
    <w:rsid w:val="007D1C66"/>
    <w:rsid w:val="007D66E4"/>
    <w:rsid w:val="007E174F"/>
    <w:rsid w:val="007F66BB"/>
    <w:rsid w:val="0081399B"/>
    <w:rsid w:val="00814DDB"/>
    <w:rsid w:val="0083651C"/>
    <w:rsid w:val="00841C7C"/>
    <w:rsid w:val="008464A0"/>
    <w:rsid w:val="00846E5F"/>
    <w:rsid w:val="00847FCD"/>
    <w:rsid w:val="00860600"/>
    <w:rsid w:val="00890A2E"/>
    <w:rsid w:val="00892392"/>
    <w:rsid w:val="008A20AC"/>
    <w:rsid w:val="008A444D"/>
    <w:rsid w:val="008B417B"/>
    <w:rsid w:val="008B76F1"/>
    <w:rsid w:val="008C3C3F"/>
    <w:rsid w:val="008D4CEA"/>
    <w:rsid w:val="008D64F1"/>
    <w:rsid w:val="008D6837"/>
    <w:rsid w:val="008E389D"/>
    <w:rsid w:val="009005D4"/>
    <w:rsid w:val="009130E2"/>
    <w:rsid w:val="009236A4"/>
    <w:rsid w:val="00930105"/>
    <w:rsid w:val="00935265"/>
    <w:rsid w:val="00955B9D"/>
    <w:rsid w:val="0096568B"/>
    <w:rsid w:val="00966339"/>
    <w:rsid w:val="00966519"/>
    <w:rsid w:val="00970942"/>
    <w:rsid w:val="00981AB9"/>
    <w:rsid w:val="0098739B"/>
    <w:rsid w:val="00991956"/>
    <w:rsid w:val="00997A6C"/>
    <w:rsid w:val="009E0312"/>
    <w:rsid w:val="009F132F"/>
    <w:rsid w:val="009F7C4E"/>
    <w:rsid w:val="00A07ABC"/>
    <w:rsid w:val="00A21D8F"/>
    <w:rsid w:val="00A3557D"/>
    <w:rsid w:val="00A42347"/>
    <w:rsid w:val="00A43CFF"/>
    <w:rsid w:val="00A60E03"/>
    <w:rsid w:val="00A61B03"/>
    <w:rsid w:val="00A63AB0"/>
    <w:rsid w:val="00AB1F6E"/>
    <w:rsid w:val="00AB510A"/>
    <w:rsid w:val="00AE180A"/>
    <w:rsid w:val="00AF1ABB"/>
    <w:rsid w:val="00AF5BE3"/>
    <w:rsid w:val="00B27DA3"/>
    <w:rsid w:val="00B30573"/>
    <w:rsid w:val="00B34855"/>
    <w:rsid w:val="00B40DBD"/>
    <w:rsid w:val="00B52DDC"/>
    <w:rsid w:val="00B5559A"/>
    <w:rsid w:val="00B571AC"/>
    <w:rsid w:val="00B579E5"/>
    <w:rsid w:val="00B63D05"/>
    <w:rsid w:val="00B66927"/>
    <w:rsid w:val="00B7442C"/>
    <w:rsid w:val="00B854AB"/>
    <w:rsid w:val="00B91BF6"/>
    <w:rsid w:val="00BA03CF"/>
    <w:rsid w:val="00BB0BB5"/>
    <w:rsid w:val="00BB535A"/>
    <w:rsid w:val="00BB57E8"/>
    <w:rsid w:val="00BC1E39"/>
    <w:rsid w:val="00BC5509"/>
    <w:rsid w:val="00BC5D20"/>
    <w:rsid w:val="00BC752F"/>
    <w:rsid w:val="00BD2B4E"/>
    <w:rsid w:val="00BD3D66"/>
    <w:rsid w:val="00BF0DDD"/>
    <w:rsid w:val="00C03932"/>
    <w:rsid w:val="00C35199"/>
    <w:rsid w:val="00C40297"/>
    <w:rsid w:val="00C532B1"/>
    <w:rsid w:val="00C572C0"/>
    <w:rsid w:val="00C612A9"/>
    <w:rsid w:val="00C679DD"/>
    <w:rsid w:val="00C76626"/>
    <w:rsid w:val="00C77012"/>
    <w:rsid w:val="00C779FC"/>
    <w:rsid w:val="00C92028"/>
    <w:rsid w:val="00C96BE1"/>
    <w:rsid w:val="00CB57F1"/>
    <w:rsid w:val="00CC19D3"/>
    <w:rsid w:val="00CD51B5"/>
    <w:rsid w:val="00CF5D51"/>
    <w:rsid w:val="00CF63A0"/>
    <w:rsid w:val="00D26E0F"/>
    <w:rsid w:val="00D31D6A"/>
    <w:rsid w:val="00D34F29"/>
    <w:rsid w:val="00D41F7D"/>
    <w:rsid w:val="00D46DFF"/>
    <w:rsid w:val="00D474E0"/>
    <w:rsid w:val="00D70D22"/>
    <w:rsid w:val="00D73710"/>
    <w:rsid w:val="00D73854"/>
    <w:rsid w:val="00D85DC0"/>
    <w:rsid w:val="00DA3410"/>
    <w:rsid w:val="00DA3889"/>
    <w:rsid w:val="00DB39B7"/>
    <w:rsid w:val="00DB3DC5"/>
    <w:rsid w:val="00DB5B82"/>
    <w:rsid w:val="00DE376B"/>
    <w:rsid w:val="00DF2351"/>
    <w:rsid w:val="00E0306A"/>
    <w:rsid w:val="00E21B86"/>
    <w:rsid w:val="00E25F54"/>
    <w:rsid w:val="00E27E92"/>
    <w:rsid w:val="00E32CEF"/>
    <w:rsid w:val="00E36C27"/>
    <w:rsid w:val="00E403A9"/>
    <w:rsid w:val="00E47108"/>
    <w:rsid w:val="00E47169"/>
    <w:rsid w:val="00E729EB"/>
    <w:rsid w:val="00EC66C0"/>
    <w:rsid w:val="00ED028C"/>
    <w:rsid w:val="00EF7212"/>
    <w:rsid w:val="00F05A44"/>
    <w:rsid w:val="00F0697B"/>
    <w:rsid w:val="00F30109"/>
    <w:rsid w:val="00F32C87"/>
    <w:rsid w:val="00F42A41"/>
    <w:rsid w:val="00F63227"/>
    <w:rsid w:val="00F63F25"/>
    <w:rsid w:val="00F64029"/>
    <w:rsid w:val="00F74ED0"/>
    <w:rsid w:val="00F8731E"/>
    <w:rsid w:val="00F9073F"/>
    <w:rsid w:val="00F95DB0"/>
    <w:rsid w:val="00F9603E"/>
    <w:rsid w:val="00F97FBB"/>
    <w:rsid w:val="00FD7934"/>
    <w:rsid w:val="00FE43DC"/>
    <w:rsid w:val="00FE6DF0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8718FE-480F-41F3-B68F-C46CA70A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  <w:style w:type="table" w:styleId="af1">
    <w:name w:val="Table Grid"/>
    <w:basedOn w:val="a1"/>
    <w:uiPriority w:val="59"/>
    <w:rsid w:val="00521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86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73678056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124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0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84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7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8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5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99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772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5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9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49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2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5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4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5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3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604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5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01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76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212667490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4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3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04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7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046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1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9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34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7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2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5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00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00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7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7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2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463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1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716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356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307130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39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4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6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348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6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123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5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6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0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7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09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8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7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3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8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23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7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6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1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5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1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99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6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77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6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75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se.is/QLZ2U" TargetMode="External"/><Relationship Id="rId18" Type="http://schemas.openxmlformats.org/officeDocument/2006/relationships/hyperlink" Target="https://lihi1.com/4VnYW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lihi1.com/4VnY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se.is/Q4TU2" TargetMode="External"/><Relationship Id="rId20" Type="http://schemas.openxmlformats.org/officeDocument/2006/relationships/hyperlink" Target="mailto:wtwian@safe.org.t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pse.is/Q4TU2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se.is/QLZ2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E2521-BE19-4CBB-A08D-2122E873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805</Characters>
  <Application>Microsoft Office Word</Application>
  <DocSecurity>0</DocSecurity>
  <Lines>6</Lines>
  <Paragraphs>1</Paragraphs>
  <ScaleCrop>false</ScaleCrop>
  <Company>HP</Company>
  <LinksUpToDate>false</LinksUpToDate>
  <CharactersWithSpaces>945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mailto:a100310007@safe.org.tw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http://www.safe.org.tw/news/announce_detail/153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靖娟─王頌</dc:creator>
  <cp:lastModifiedBy>Windows 使用者</cp:lastModifiedBy>
  <cp:revision>2</cp:revision>
  <cp:lastPrinted>2016-07-20T07:14:00Z</cp:lastPrinted>
  <dcterms:created xsi:type="dcterms:W3CDTF">2020-03-19T06:16:00Z</dcterms:created>
  <dcterms:modified xsi:type="dcterms:W3CDTF">2020-03-19T06:16:00Z</dcterms:modified>
</cp:coreProperties>
</file>