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752" w:rsidRPr="00FC3688" w:rsidRDefault="00EF08FF" w:rsidP="006D0752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  <w:lang w:eastAsia="zh-HK"/>
        </w:rPr>
      </w:pPr>
      <w:r w:rsidRPr="00FC3688">
        <w:rPr>
          <w:rFonts w:ascii="標楷體" w:eastAsia="標楷體" w:hAnsi="標楷體" w:hint="eastAsia"/>
          <w:b/>
          <w:sz w:val="36"/>
          <w:szCs w:val="36"/>
        </w:rPr>
        <w:t>彰化</w:t>
      </w:r>
      <w:r w:rsidR="00D466B7" w:rsidRPr="00FC3688">
        <w:rPr>
          <w:rFonts w:ascii="標楷體" w:eastAsia="標楷體" w:hAnsi="標楷體" w:hint="eastAsia"/>
          <w:b/>
          <w:sz w:val="36"/>
          <w:szCs w:val="36"/>
          <w:lang w:eastAsia="zh-HK"/>
        </w:rPr>
        <w:t>市</w:t>
      </w:r>
      <w:r w:rsidRPr="00FC3688">
        <w:rPr>
          <w:rFonts w:ascii="標楷體" w:eastAsia="標楷體" w:hAnsi="標楷體" w:hint="eastAsia"/>
          <w:b/>
          <w:sz w:val="36"/>
          <w:szCs w:val="36"/>
        </w:rPr>
        <w:t>民生</w:t>
      </w:r>
      <w:r w:rsidR="006D0752" w:rsidRPr="00FC3688">
        <w:rPr>
          <w:rFonts w:ascii="標楷體" w:eastAsia="標楷體" w:hAnsi="標楷體" w:hint="eastAsia"/>
          <w:b/>
          <w:sz w:val="36"/>
          <w:szCs w:val="36"/>
        </w:rPr>
        <w:t>國小因應「</w:t>
      </w:r>
      <w:r w:rsidR="00D466B7" w:rsidRPr="00FC3688">
        <w:rPr>
          <w:rFonts w:ascii="標楷體" w:eastAsia="標楷體" w:hAnsi="標楷體" w:hint="eastAsia"/>
          <w:b/>
          <w:sz w:val="36"/>
          <w:szCs w:val="36"/>
          <w:lang w:eastAsia="zh-HK"/>
        </w:rPr>
        <w:t>新冠狀病毒</w:t>
      </w:r>
      <w:r w:rsidR="006D0752" w:rsidRPr="00FC3688">
        <w:rPr>
          <w:rFonts w:ascii="標楷體" w:eastAsia="標楷體" w:hAnsi="標楷體" w:hint="eastAsia"/>
          <w:b/>
          <w:sz w:val="36"/>
          <w:szCs w:val="36"/>
        </w:rPr>
        <w:t>」防疫</w:t>
      </w:r>
      <w:r w:rsidR="00D466B7" w:rsidRPr="00FC3688">
        <w:rPr>
          <w:rFonts w:ascii="標楷體" w:eastAsia="標楷體" w:hAnsi="標楷體" w:hint="eastAsia"/>
          <w:b/>
          <w:sz w:val="36"/>
          <w:szCs w:val="36"/>
          <w:lang w:eastAsia="zh-HK"/>
        </w:rPr>
        <w:t>工作通知書</w:t>
      </w:r>
    </w:p>
    <w:p w:rsidR="00CE20B7" w:rsidRPr="00FC3688" w:rsidRDefault="00D466B7" w:rsidP="00280949">
      <w:pPr>
        <w:spacing w:line="450" w:lineRule="exact"/>
        <w:rPr>
          <w:rFonts w:ascii="標楷體" w:eastAsia="標楷體" w:hAnsi="標楷體"/>
          <w:szCs w:val="24"/>
        </w:rPr>
      </w:pPr>
      <w:r w:rsidRPr="00FC3688">
        <w:rPr>
          <w:rFonts w:ascii="標楷體" w:eastAsia="標楷體" w:hAnsi="標楷體" w:hint="eastAsia"/>
          <w:sz w:val="30"/>
          <w:szCs w:val="30"/>
        </w:rPr>
        <w:t xml:space="preserve">                                                    </w:t>
      </w:r>
      <w:r w:rsidR="00A23DBC">
        <w:rPr>
          <w:rFonts w:ascii="標楷體" w:eastAsia="標楷體" w:hAnsi="標楷體" w:hint="eastAsia"/>
          <w:sz w:val="30"/>
          <w:szCs w:val="30"/>
        </w:rPr>
        <w:t xml:space="preserve"> </w:t>
      </w:r>
      <w:r w:rsidR="00000B0F">
        <w:rPr>
          <w:rFonts w:ascii="標楷體" w:eastAsia="標楷體" w:hAnsi="標楷體" w:hint="eastAsia"/>
          <w:sz w:val="30"/>
          <w:szCs w:val="30"/>
        </w:rPr>
        <w:t xml:space="preserve">     </w:t>
      </w:r>
      <w:r w:rsidR="00FE4B36">
        <w:rPr>
          <w:rFonts w:ascii="標楷體" w:eastAsia="標楷體" w:hAnsi="標楷體" w:hint="eastAsia"/>
          <w:sz w:val="30"/>
          <w:szCs w:val="30"/>
        </w:rPr>
        <w:t xml:space="preserve"> </w:t>
      </w:r>
      <w:bookmarkStart w:id="0" w:name="_GoBack"/>
      <w:bookmarkEnd w:id="0"/>
      <w:r w:rsidR="00A23DBC">
        <w:rPr>
          <w:rFonts w:ascii="標楷體" w:eastAsia="標楷體" w:hAnsi="標楷體" w:hint="eastAsia"/>
          <w:sz w:val="30"/>
          <w:szCs w:val="30"/>
        </w:rPr>
        <w:t xml:space="preserve"> </w:t>
      </w:r>
      <w:r w:rsidRPr="00FC3688">
        <w:rPr>
          <w:rFonts w:ascii="標楷體" w:eastAsia="標楷體" w:hAnsi="標楷體" w:hint="eastAsia"/>
          <w:szCs w:val="24"/>
        </w:rPr>
        <w:t>1</w:t>
      </w:r>
      <w:r w:rsidR="00063586">
        <w:rPr>
          <w:rFonts w:ascii="標楷體" w:eastAsia="標楷體" w:hAnsi="標楷體" w:hint="eastAsia"/>
          <w:szCs w:val="24"/>
        </w:rPr>
        <w:t>10</w:t>
      </w:r>
      <w:r w:rsidRPr="00FC3688">
        <w:rPr>
          <w:rFonts w:ascii="標楷體" w:eastAsia="標楷體" w:hAnsi="標楷體" w:hint="eastAsia"/>
          <w:szCs w:val="24"/>
          <w:lang w:eastAsia="zh-HK"/>
        </w:rPr>
        <w:t>年</w:t>
      </w:r>
      <w:r w:rsidR="00893A5C">
        <w:rPr>
          <w:rFonts w:ascii="標楷體" w:eastAsia="標楷體" w:hAnsi="標楷體" w:hint="eastAsia"/>
          <w:szCs w:val="24"/>
        </w:rPr>
        <w:t>5</w:t>
      </w:r>
      <w:r w:rsidRPr="00FC3688">
        <w:rPr>
          <w:rFonts w:ascii="標楷體" w:eastAsia="標楷體" w:hAnsi="標楷體" w:hint="eastAsia"/>
          <w:szCs w:val="24"/>
          <w:lang w:eastAsia="zh-HK"/>
        </w:rPr>
        <w:t>月</w:t>
      </w:r>
      <w:r w:rsidR="0076009A">
        <w:rPr>
          <w:rFonts w:ascii="標楷體" w:eastAsia="標楷體" w:hAnsi="標楷體" w:hint="eastAsia"/>
          <w:szCs w:val="24"/>
        </w:rPr>
        <w:t>1</w:t>
      </w:r>
      <w:r w:rsidR="00FE4B36">
        <w:rPr>
          <w:rFonts w:ascii="標楷體" w:eastAsia="標楷體" w:hAnsi="標楷體" w:hint="eastAsia"/>
          <w:szCs w:val="24"/>
        </w:rPr>
        <w:t>7</w:t>
      </w:r>
      <w:r w:rsidRPr="00FC3688">
        <w:rPr>
          <w:rFonts w:ascii="標楷體" w:eastAsia="標楷體" w:hAnsi="標楷體" w:hint="eastAsia"/>
          <w:szCs w:val="24"/>
          <w:lang w:eastAsia="zh-HK"/>
        </w:rPr>
        <w:t>日</w:t>
      </w:r>
    </w:p>
    <w:p w:rsidR="002371E0" w:rsidRPr="00FC3688" w:rsidRDefault="0076009A" w:rsidP="00A850CB">
      <w:pPr>
        <w:spacing w:line="450" w:lineRule="exact"/>
        <w:ind w:firstLine="480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cs="新細明體" w:hint="eastAsia"/>
          <w:b/>
          <w:color w:val="333333"/>
          <w:kern w:val="0"/>
          <w:sz w:val="32"/>
          <w:szCs w:val="32"/>
        </w:rPr>
        <w:t>目前</w:t>
      </w:r>
      <w:r w:rsidRPr="0076009A">
        <w:rPr>
          <w:rFonts w:ascii="標楷體" w:eastAsia="標楷體" w:hAnsi="標楷體" w:cs="新細明體" w:hint="eastAsia"/>
          <w:b/>
          <w:color w:val="333333"/>
          <w:kern w:val="0"/>
          <w:sz w:val="32"/>
          <w:szCs w:val="32"/>
        </w:rPr>
        <w:t>新冠狀病毒</w:t>
      </w:r>
      <w:r>
        <w:rPr>
          <w:rFonts w:ascii="標楷體" w:eastAsia="標楷體" w:hAnsi="標楷體" w:cs="新細明體" w:hint="eastAsia"/>
          <w:b/>
          <w:color w:val="333333"/>
          <w:kern w:val="0"/>
          <w:sz w:val="32"/>
          <w:szCs w:val="32"/>
        </w:rPr>
        <w:t>已進入社區感染</w:t>
      </w:r>
      <w:r w:rsidR="00FC3688" w:rsidRPr="00FC3688">
        <w:rPr>
          <w:rFonts w:ascii="標楷體" w:eastAsia="標楷體" w:hAnsi="標楷體" w:cs="新細明體" w:hint="eastAsia"/>
          <w:b/>
          <w:color w:val="333333"/>
          <w:kern w:val="0"/>
          <w:sz w:val="32"/>
          <w:szCs w:val="32"/>
          <w:lang w:eastAsia="zh-HK"/>
        </w:rPr>
        <w:t>，為加強</w:t>
      </w:r>
      <w:r w:rsidR="00FC3688" w:rsidRPr="00FC3688">
        <w:rPr>
          <w:rFonts w:ascii="標楷體" w:eastAsia="標楷體" w:hAnsi="標楷體" w:cs="新細明體" w:hint="eastAsia"/>
          <w:b/>
          <w:color w:val="333333"/>
          <w:kern w:val="0"/>
          <w:sz w:val="32"/>
          <w:szCs w:val="32"/>
        </w:rPr>
        <w:t>守護</w:t>
      </w:r>
      <w:r w:rsidR="00FC3688" w:rsidRPr="00FC3688">
        <w:rPr>
          <w:rFonts w:ascii="標楷體" w:eastAsia="標楷體" w:hAnsi="標楷體" w:cs="新細明體" w:hint="eastAsia"/>
          <w:b/>
          <w:color w:val="333333"/>
          <w:kern w:val="0"/>
          <w:sz w:val="32"/>
          <w:szCs w:val="32"/>
          <w:lang w:eastAsia="zh-HK"/>
        </w:rPr>
        <w:t>師生之安全和</w:t>
      </w:r>
      <w:r w:rsidR="00FC3688" w:rsidRPr="00FC3688">
        <w:rPr>
          <w:rFonts w:ascii="標楷體" w:eastAsia="標楷體" w:hAnsi="標楷體" w:cs="新細明體" w:hint="eastAsia"/>
          <w:b/>
          <w:color w:val="333333"/>
          <w:kern w:val="0"/>
          <w:sz w:val="32"/>
          <w:szCs w:val="32"/>
        </w:rPr>
        <w:t>健康，</w:t>
      </w:r>
      <w:r w:rsidR="00876A7D">
        <w:rPr>
          <w:rFonts w:ascii="標楷體" w:eastAsia="標楷體" w:hAnsi="標楷體" w:cs="新細明體" w:hint="eastAsia"/>
          <w:b/>
          <w:color w:val="333333"/>
          <w:kern w:val="0"/>
          <w:sz w:val="32"/>
          <w:szCs w:val="32"/>
        </w:rPr>
        <w:t>依據中央及縣府之防疫措施指引，</w:t>
      </w:r>
      <w:r w:rsidR="00FC3688" w:rsidRPr="00FC3688">
        <w:rPr>
          <w:rFonts w:ascii="標楷體" w:eastAsia="標楷體" w:hAnsi="標楷體" w:cs="新細明體" w:hint="eastAsia"/>
          <w:b/>
          <w:color w:val="333333"/>
          <w:kern w:val="0"/>
          <w:sz w:val="32"/>
          <w:szCs w:val="32"/>
        </w:rPr>
        <w:t>請配合採取下</w:t>
      </w:r>
      <w:r w:rsidR="00FC3688" w:rsidRPr="00FC3688">
        <w:rPr>
          <w:rFonts w:ascii="標楷體" w:eastAsia="標楷體" w:hAnsi="標楷體" w:cs="新細明體" w:hint="eastAsia"/>
          <w:b/>
          <w:color w:val="333333"/>
          <w:kern w:val="0"/>
          <w:sz w:val="32"/>
          <w:szCs w:val="32"/>
          <w:lang w:eastAsia="zh-HK"/>
        </w:rPr>
        <w:t>列防疫</w:t>
      </w:r>
      <w:r w:rsidR="00FC3688" w:rsidRPr="00FC3688">
        <w:rPr>
          <w:rFonts w:ascii="標楷體" w:eastAsia="標楷體" w:hAnsi="標楷體" w:cs="新細明體" w:hint="eastAsia"/>
          <w:b/>
          <w:color w:val="333333"/>
          <w:kern w:val="0"/>
          <w:sz w:val="32"/>
          <w:szCs w:val="32"/>
        </w:rPr>
        <w:t>措施：</w:t>
      </w:r>
    </w:p>
    <w:p w:rsidR="00431FD1" w:rsidRPr="00FC3688" w:rsidRDefault="00A850CB" w:rsidP="00EF08FF">
      <w:pPr>
        <w:spacing w:line="450" w:lineRule="exact"/>
        <w:rPr>
          <w:rFonts w:ascii="標楷體" w:eastAsia="標楷體" w:hAnsi="標楷體"/>
          <w:b/>
          <w:sz w:val="30"/>
          <w:szCs w:val="30"/>
        </w:rPr>
      </w:pPr>
      <w:r w:rsidRPr="00FC3688">
        <w:rPr>
          <w:rFonts w:ascii="標楷體" w:eastAsia="標楷體" w:hAnsi="標楷體" w:hint="eastAsia"/>
          <w:sz w:val="30"/>
          <w:szCs w:val="30"/>
        </w:rPr>
        <w:t>一、</w:t>
      </w:r>
      <w:r w:rsidRPr="00FC3688">
        <w:rPr>
          <w:rFonts w:ascii="標楷體" w:eastAsia="標楷體" w:hAnsi="標楷體" w:hint="eastAsia"/>
          <w:b/>
          <w:sz w:val="30"/>
          <w:szCs w:val="30"/>
          <w:bdr w:val="single" w:sz="4" w:space="0" w:color="auto"/>
        </w:rPr>
        <w:t>校園整備</w:t>
      </w:r>
      <w:r w:rsidR="00431FD1" w:rsidRPr="00FC3688">
        <w:rPr>
          <w:rFonts w:ascii="標楷體" w:eastAsia="標楷體" w:hAnsi="標楷體" w:hint="eastAsia"/>
          <w:b/>
          <w:sz w:val="30"/>
          <w:szCs w:val="30"/>
          <w:bdr w:val="single" w:sz="4" w:space="0" w:color="auto"/>
        </w:rPr>
        <w:t>：</w:t>
      </w:r>
    </w:p>
    <w:p w:rsidR="00431FD1" w:rsidRPr="00FC3688" w:rsidRDefault="002371E0" w:rsidP="006A0575">
      <w:pPr>
        <w:spacing w:line="450" w:lineRule="exact"/>
        <w:ind w:left="709" w:hangingChars="236" w:hanging="709"/>
        <w:rPr>
          <w:rFonts w:ascii="標楷體" w:eastAsia="標楷體" w:hAnsi="標楷體"/>
          <w:b/>
          <w:sz w:val="30"/>
          <w:szCs w:val="30"/>
        </w:rPr>
      </w:pPr>
      <w:r w:rsidRPr="00FC3688">
        <w:rPr>
          <w:rFonts w:ascii="標楷體" w:eastAsia="標楷體" w:hAnsi="標楷體" w:hint="eastAsia"/>
          <w:b/>
          <w:sz w:val="30"/>
          <w:szCs w:val="30"/>
        </w:rPr>
        <w:t>(</w:t>
      </w:r>
      <w:r w:rsidR="00EF08FF" w:rsidRPr="00FC3688">
        <w:rPr>
          <w:rFonts w:ascii="標楷體" w:eastAsia="標楷體" w:hAnsi="標楷體" w:hint="eastAsia"/>
          <w:b/>
          <w:sz w:val="30"/>
          <w:szCs w:val="30"/>
        </w:rPr>
        <w:t>一</w:t>
      </w:r>
      <w:r w:rsidRPr="00FC3688">
        <w:rPr>
          <w:rFonts w:ascii="標楷體" w:eastAsia="標楷體" w:hAnsi="標楷體" w:hint="eastAsia"/>
          <w:b/>
          <w:sz w:val="30"/>
          <w:szCs w:val="30"/>
        </w:rPr>
        <w:t>)</w:t>
      </w:r>
      <w:r w:rsidR="00AB2872" w:rsidRPr="00FC3688">
        <w:rPr>
          <w:rFonts w:ascii="標楷體" w:eastAsia="標楷體" w:hAnsi="標楷體" w:hint="eastAsia"/>
          <w:b/>
          <w:sz w:val="30"/>
          <w:szCs w:val="30"/>
        </w:rPr>
        <w:t>校園環境</w:t>
      </w:r>
      <w:r w:rsidR="001B7033">
        <w:rPr>
          <w:rFonts w:ascii="標楷體" w:eastAsia="標楷體" w:hAnsi="標楷體" w:hint="eastAsia"/>
          <w:b/>
          <w:sz w:val="30"/>
          <w:szCs w:val="30"/>
        </w:rPr>
        <w:t>：</w:t>
      </w:r>
      <w:r w:rsidR="003D07C5" w:rsidRPr="003D07C5">
        <w:rPr>
          <w:rFonts w:ascii="標楷體" w:eastAsia="標楷體" w:hAnsi="標楷體" w:hint="eastAsia"/>
          <w:sz w:val="30"/>
          <w:szCs w:val="30"/>
        </w:rPr>
        <w:t>總務處不定期</w:t>
      </w:r>
      <w:r w:rsidR="00876A7D">
        <w:rPr>
          <w:rFonts w:ascii="標楷體" w:eastAsia="標楷體" w:hAnsi="標楷體" w:hint="eastAsia"/>
          <w:sz w:val="30"/>
          <w:szCs w:val="30"/>
        </w:rPr>
        <w:t>針對校園環境及設備進行</w:t>
      </w:r>
      <w:r w:rsidR="003D07C5" w:rsidRPr="003D07C5">
        <w:rPr>
          <w:rFonts w:ascii="標楷體" w:eastAsia="標楷體" w:hAnsi="標楷體" w:hint="eastAsia"/>
          <w:sz w:val="30"/>
          <w:szCs w:val="30"/>
        </w:rPr>
        <w:t>消毒，</w:t>
      </w:r>
      <w:r w:rsidR="00975D3D">
        <w:rPr>
          <w:rFonts w:ascii="標楷體" w:eastAsia="標楷體" w:hAnsi="標楷體" w:hint="eastAsia"/>
          <w:sz w:val="30"/>
          <w:szCs w:val="30"/>
        </w:rPr>
        <w:t>並</w:t>
      </w:r>
      <w:r w:rsidR="003D07C5">
        <w:rPr>
          <w:rFonts w:ascii="標楷體" w:eastAsia="標楷體" w:hAnsi="標楷體" w:hint="eastAsia"/>
          <w:sz w:val="30"/>
          <w:szCs w:val="30"/>
        </w:rPr>
        <w:t>配</w:t>
      </w:r>
      <w:r w:rsidR="00893A5C">
        <w:rPr>
          <w:rFonts w:ascii="標楷體" w:eastAsia="標楷體" w:hAnsi="標楷體" w:hint="eastAsia"/>
          <w:sz w:val="30"/>
          <w:szCs w:val="30"/>
        </w:rPr>
        <w:t>合市公所進行校內消毒</w:t>
      </w:r>
      <w:r w:rsidR="00FC3688" w:rsidRPr="00FC3688">
        <w:rPr>
          <w:rFonts w:ascii="標楷體" w:eastAsia="標楷體" w:hAnsi="標楷體" w:hint="eastAsia"/>
          <w:sz w:val="30"/>
          <w:szCs w:val="30"/>
        </w:rPr>
        <w:t>。</w:t>
      </w:r>
    </w:p>
    <w:p w:rsidR="001B7033" w:rsidRDefault="002371E0" w:rsidP="001B7033">
      <w:pPr>
        <w:spacing w:line="450" w:lineRule="exact"/>
        <w:ind w:left="601" w:hangingChars="200" w:hanging="601"/>
        <w:rPr>
          <w:rFonts w:ascii="標楷體" w:eastAsia="標楷體" w:hAnsi="標楷體"/>
          <w:sz w:val="30"/>
          <w:szCs w:val="30"/>
        </w:rPr>
      </w:pPr>
      <w:r w:rsidRPr="001B7033">
        <w:rPr>
          <w:rFonts w:ascii="標楷體" w:eastAsia="標楷體" w:hAnsi="標楷體" w:hint="eastAsia"/>
          <w:b/>
          <w:sz w:val="30"/>
          <w:szCs w:val="30"/>
        </w:rPr>
        <w:t>(</w:t>
      </w:r>
      <w:r w:rsidR="00EF08FF" w:rsidRPr="001B7033">
        <w:rPr>
          <w:rFonts w:ascii="標楷體" w:eastAsia="標楷體" w:hAnsi="標楷體" w:hint="eastAsia"/>
          <w:b/>
          <w:sz w:val="30"/>
          <w:szCs w:val="30"/>
        </w:rPr>
        <w:t>二</w:t>
      </w:r>
      <w:r w:rsidRPr="001B7033">
        <w:rPr>
          <w:rFonts w:ascii="標楷體" w:eastAsia="標楷體" w:hAnsi="標楷體" w:hint="eastAsia"/>
          <w:b/>
          <w:sz w:val="30"/>
          <w:szCs w:val="30"/>
        </w:rPr>
        <w:t>)</w:t>
      </w:r>
      <w:r w:rsidR="00AB2872" w:rsidRPr="001B7033">
        <w:rPr>
          <w:rFonts w:ascii="標楷體" w:eastAsia="標楷體" w:hAnsi="標楷體" w:hint="eastAsia"/>
          <w:b/>
          <w:sz w:val="30"/>
          <w:szCs w:val="30"/>
        </w:rPr>
        <w:t>教室內環境</w:t>
      </w:r>
      <w:r w:rsidR="001B7033" w:rsidRPr="001B7033">
        <w:rPr>
          <w:rFonts w:ascii="標楷體" w:eastAsia="標楷體" w:hAnsi="標楷體" w:hint="eastAsia"/>
          <w:b/>
          <w:sz w:val="30"/>
          <w:szCs w:val="30"/>
        </w:rPr>
        <w:t>：</w:t>
      </w:r>
      <w:r w:rsidR="001B7033" w:rsidRPr="001B7033">
        <w:rPr>
          <w:rFonts w:ascii="標楷體" w:eastAsia="標楷體" w:hAnsi="標楷體" w:hint="eastAsia"/>
          <w:sz w:val="30"/>
          <w:szCs w:val="30"/>
        </w:rPr>
        <w:t>請</w:t>
      </w:r>
      <w:r w:rsidR="001B7033" w:rsidRPr="001B7033">
        <w:rPr>
          <w:rFonts w:ascii="標楷體" w:eastAsia="標楷體" w:hAnsi="標楷體" w:hint="eastAsia"/>
          <w:sz w:val="30"/>
          <w:szCs w:val="30"/>
          <w:lang w:eastAsia="zh-HK"/>
        </w:rPr>
        <w:t>各教室</w:t>
      </w:r>
      <w:r w:rsidR="001B7033" w:rsidRPr="001B7033">
        <w:rPr>
          <w:rFonts w:ascii="標楷體" w:eastAsia="標楷體" w:hAnsi="標楷體" w:hint="eastAsia"/>
          <w:sz w:val="30"/>
          <w:szCs w:val="30"/>
        </w:rPr>
        <w:t>任課老師指導學生</w:t>
      </w:r>
      <w:r w:rsidR="00975D3D">
        <w:rPr>
          <w:rFonts w:ascii="標楷體" w:eastAsia="標楷體" w:hAnsi="標楷體" w:hint="eastAsia"/>
          <w:sz w:val="30"/>
          <w:szCs w:val="30"/>
        </w:rPr>
        <w:t>每日</w:t>
      </w:r>
      <w:r w:rsidR="001B7033" w:rsidRPr="001B7033">
        <w:rPr>
          <w:rFonts w:ascii="標楷體" w:eastAsia="標楷體" w:hAnsi="標楷體" w:hint="eastAsia"/>
          <w:sz w:val="30"/>
          <w:szCs w:val="30"/>
        </w:rPr>
        <w:t>進行教室的整潔及消毒工作</w:t>
      </w:r>
      <w:r w:rsidR="00975D3D">
        <w:rPr>
          <w:rFonts w:ascii="標楷體" w:eastAsia="標楷體" w:hAnsi="標楷體" w:hint="eastAsia"/>
          <w:sz w:val="30"/>
          <w:szCs w:val="30"/>
        </w:rPr>
        <w:t>；</w:t>
      </w:r>
      <w:r w:rsidR="001B7033" w:rsidRPr="001B7033">
        <w:rPr>
          <w:rFonts w:ascii="標楷體" w:eastAsia="標楷體" w:hAnsi="標楷體" w:hint="eastAsia"/>
          <w:sz w:val="30"/>
          <w:szCs w:val="30"/>
        </w:rPr>
        <w:t>處室及相關辦公室，也請學校</w:t>
      </w:r>
      <w:r w:rsidR="00346198">
        <w:rPr>
          <w:rFonts w:ascii="標楷體" w:eastAsia="標楷體" w:hAnsi="標楷體" w:hint="eastAsia"/>
          <w:sz w:val="30"/>
          <w:szCs w:val="30"/>
          <w:lang w:eastAsia="zh-HK"/>
        </w:rPr>
        <w:t>各相關使用之</w:t>
      </w:r>
      <w:r w:rsidR="001B7033" w:rsidRPr="001B7033">
        <w:rPr>
          <w:rFonts w:ascii="標楷體" w:eastAsia="標楷體" w:hAnsi="標楷體" w:hint="eastAsia"/>
          <w:sz w:val="30"/>
          <w:szCs w:val="30"/>
        </w:rPr>
        <w:t>同仁進行整潔及消毒</w:t>
      </w:r>
      <w:r w:rsidR="00975D3D">
        <w:rPr>
          <w:rFonts w:ascii="新細明體" w:eastAsia="新細明體" w:hAnsi="新細明體" w:hint="eastAsia"/>
          <w:sz w:val="30"/>
          <w:szCs w:val="30"/>
        </w:rPr>
        <w:t>。</w:t>
      </w:r>
      <w:r w:rsidR="001B7033" w:rsidRPr="001B7033">
        <w:rPr>
          <w:rFonts w:ascii="標楷體" w:eastAsia="標楷體" w:hAnsi="標楷體" w:hint="eastAsia"/>
          <w:sz w:val="30"/>
          <w:szCs w:val="30"/>
        </w:rPr>
        <w:t>健康中心已備妥各種消毒之藥劑，</w:t>
      </w:r>
      <w:r w:rsidR="00305C5D">
        <w:rPr>
          <w:rFonts w:ascii="標楷體" w:eastAsia="標楷體" w:hAnsi="標楷體" w:hint="eastAsia"/>
          <w:sz w:val="30"/>
          <w:szCs w:val="30"/>
          <w:lang w:eastAsia="zh-HK"/>
        </w:rPr>
        <w:t>含醫療等級乾手液</w:t>
      </w:r>
      <w:r w:rsidR="00305C5D">
        <w:rPr>
          <w:rFonts w:ascii="新細明體" w:eastAsia="新細明體" w:hAnsi="新細明體" w:hint="eastAsia"/>
          <w:sz w:val="30"/>
          <w:szCs w:val="30"/>
          <w:lang w:eastAsia="zh-HK"/>
        </w:rPr>
        <w:t>、</w:t>
      </w:r>
      <w:r w:rsidR="00305C5D">
        <w:rPr>
          <w:rFonts w:ascii="標楷體" w:eastAsia="標楷體" w:hAnsi="標楷體" w:hint="eastAsia"/>
          <w:sz w:val="30"/>
          <w:szCs w:val="30"/>
          <w:lang w:eastAsia="zh-HK"/>
        </w:rPr>
        <w:t>漂白水</w:t>
      </w:r>
      <w:r w:rsidR="00305C5D">
        <w:rPr>
          <w:rFonts w:ascii="新細明體" w:eastAsia="新細明體" w:hAnsi="新細明體" w:hint="eastAsia"/>
          <w:sz w:val="30"/>
          <w:szCs w:val="30"/>
          <w:lang w:eastAsia="zh-HK"/>
        </w:rPr>
        <w:t>、</w:t>
      </w:r>
      <w:r w:rsidR="00305C5D">
        <w:rPr>
          <w:rFonts w:ascii="標楷體" w:eastAsia="標楷體" w:hAnsi="標楷體" w:hint="eastAsia"/>
          <w:sz w:val="30"/>
          <w:szCs w:val="30"/>
          <w:lang w:eastAsia="zh-HK"/>
        </w:rPr>
        <w:t>次氯酸水</w:t>
      </w:r>
      <w:r w:rsidR="00305C5D">
        <w:rPr>
          <w:rFonts w:ascii="新細明體" w:eastAsia="新細明體" w:hAnsi="新細明體" w:hint="eastAsia"/>
          <w:sz w:val="30"/>
          <w:szCs w:val="30"/>
          <w:lang w:eastAsia="zh-HK"/>
        </w:rPr>
        <w:t>、</w:t>
      </w:r>
      <w:r w:rsidR="00305C5D">
        <w:rPr>
          <w:rFonts w:ascii="標楷體" w:eastAsia="標楷體" w:hAnsi="標楷體" w:hint="eastAsia"/>
          <w:sz w:val="30"/>
          <w:szCs w:val="30"/>
          <w:lang w:eastAsia="zh-HK"/>
        </w:rPr>
        <w:t>酒精等，</w:t>
      </w:r>
      <w:r w:rsidR="001B7033" w:rsidRPr="001B7033">
        <w:rPr>
          <w:rFonts w:ascii="標楷體" w:eastAsia="標楷體" w:hAnsi="標楷體" w:hint="eastAsia"/>
          <w:sz w:val="30"/>
          <w:szCs w:val="30"/>
        </w:rPr>
        <w:t>提供師生使用。</w:t>
      </w:r>
    </w:p>
    <w:p w:rsidR="008A2E79" w:rsidRDefault="008A2E79" w:rsidP="00280949">
      <w:pPr>
        <w:spacing w:line="450" w:lineRule="exact"/>
        <w:rPr>
          <w:rFonts w:ascii="標楷體" w:eastAsia="標楷體" w:hAnsi="標楷體"/>
          <w:sz w:val="32"/>
          <w:szCs w:val="28"/>
          <w:lang w:eastAsia="zh-HK"/>
        </w:rPr>
      </w:pPr>
      <w:r w:rsidRPr="00FC3688">
        <w:rPr>
          <w:rFonts w:ascii="標楷體" w:eastAsia="標楷體" w:hAnsi="標楷體" w:hint="eastAsia"/>
          <w:sz w:val="28"/>
          <w:szCs w:val="28"/>
        </w:rPr>
        <w:t>(三)</w:t>
      </w:r>
      <w:r w:rsidRPr="00FC3688">
        <w:rPr>
          <w:rFonts w:ascii="標楷體" w:eastAsia="標楷體" w:hAnsi="標楷體" w:hint="eastAsia"/>
          <w:b/>
          <w:sz w:val="32"/>
          <w:szCs w:val="28"/>
        </w:rPr>
        <w:t>廁所</w:t>
      </w:r>
      <w:r w:rsidRPr="00CF41B3">
        <w:rPr>
          <w:rFonts w:ascii="標楷體" w:eastAsia="標楷體" w:hAnsi="標楷體" w:hint="eastAsia"/>
          <w:b/>
          <w:sz w:val="32"/>
          <w:szCs w:val="28"/>
        </w:rPr>
        <w:t>消毒</w:t>
      </w:r>
      <w:r w:rsidR="00CF41B3">
        <w:rPr>
          <w:rFonts w:ascii="標楷體" w:eastAsia="標楷體" w:hAnsi="標楷體" w:hint="eastAsia"/>
          <w:b/>
          <w:sz w:val="32"/>
          <w:szCs w:val="28"/>
        </w:rPr>
        <w:t>：</w:t>
      </w:r>
      <w:r w:rsidR="003D07C5" w:rsidRPr="003D07C5">
        <w:rPr>
          <w:rFonts w:ascii="標楷體" w:eastAsia="標楷體" w:hAnsi="標楷體" w:hint="eastAsia"/>
          <w:sz w:val="32"/>
          <w:szCs w:val="28"/>
        </w:rPr>
        <w:t>掃廁所班級於每日清潔後即以稀釋漂白水消毒</w:t>
      </w:r>
      <w:r w:rsidR="00CF41B3">
        <w:rPr>
          <w:rFonts w:ascii="標楷體" w:eastAsia="標楷體" w:hAnsi="標楷體" w:hint="eastAsia"/>
          <w:sz w:val="32"/>
          <w:szCs w:val="28"/>
          <w:lang w:eastAsia="zh-HK"/>
        </w:rPr>
        <w:t>。</w:t>
      </w:r>
    </w:p>
    <w:p w:rsidR="00DF760F" w:rsidRPr="00FC3688" w:rsidRDefault="00DF760F" w:rsidP="00280949">
      <w:pPr>
        <w:spacing w:line="450" w:lineRule="exact"/>
        <w:rPr>
          <w:rFonts w:ascii="標楷體" w:eastAsia="標楷體" w:hAnsi="標楷體"/>
          <w:sz w:val="30"/>
          <w:szCs w:val="30"/>
          <w:lang w:eastAsia="zh-HK"/>
        </w:rPr>
      </w:pPr>
      <w:r>
        <w:rPr>
          <w:rFonts w:ascii="標楷體" w:eastAsia="標楷體" w:hAnsi="標楷體" w:hint="eastAsia"/>
          <w:sz w:val="32"/>
          <w:szCs w:val="28"/>
        </w:rPr>
        <w:t>(四)</w:t>
      </w:r>
      <w:r w:rsidRPr="00DF760F">
        <w:rPr>
          <w:rFonts w:ascii="標楷體" w:eastAsia="標楷體" w:hAnsi="標楷體" w:hint="eastAsia"/>
          <w:b/>
          <w:sz w:val="30"/>
          <w:szCs w:val="30"/>
        </w:rPr>
        <w:t>水溝消毒</w:t>
      </w:r>
      <w:r w:rsidRPr="00DF760F">
        <w:rPr>
          <w:rFonts w:ascii="新細明體" w:eastAsia="新細明體" w:hAnsi="新細明體" w:hint="eastAsia"/>
          <w:b/>
          <w:sz w:val="30"/>
          <w:szCs w:val="30"/>
        </w:rPr>
        <w:t>：</w:t>
      </w:r>
      <w:r>
        <w:rPr>
          <w:rFonts w:ascii="標楷體" w:eastAsia="標楷體" w:hAnsi="標楷體" w:hint="eastAsia"/>
          <w:sz w:val="30"/>
          <w:szCs w:val="30"/>
        </w:rPr>
        <w:t>總務處</w:t>
      </w:r>
      <w:r w:rsidR="003D07C5" w:rsidRPr="003D07C5">
        <w:rPr>
          <w:rFonts w:ascii="標楷體" w:eastAsia="標楷體" w:hAnsi="標楷體" w:hint="eastAsia"/>
          <w:sz w:val="30"/>
          <w:szCs w:val="30"/>
        </w:rPr>
        <w:t>不定期消毒</w:t>
      </w:r>
      <w:r w:rsidRPr="00FC3688">
        <w:rPr>
          <w:rFonts w:ascii="標楷體" w:eastAsia="標楷體" w:hAnsi="標楷體" w:hint="eastAsia"/>
          <w:sz w:val="30"/>
          <w:szCs w:val="30"/>
        </w:rPr>
        <w:t>。</w:t>
      </w:r>
    </w:p>
    <w:p w:rsidR="00DF760F" w:rsidRDefault="00DF760F" w:rsidP="00280949">
      <w:pPr>
        <w:spacing w:line="450" w:lineRule="exact"/>
        <w:rPr>
          <w:rFonts w:ascii="標楷體" w:eastAsia="標楷體" w:hAnsi="標楷體"/>
          <w:sz w:val="30"/>
          <w:szCs w:val="30"/>
        </w:rPr>
      </w:pPr>
    </w:p>
    <w:p w:rsidR="00A850CB" w:rsidRPr="00FC3688" w:rsidRDefault="00A850CB" w:rsidP="00280949">
      <w:pPr>
        <w:spacing w:line="450" w:lineRule="exact"/>
        <w:rPr>
          <w:rFonts w:ascii="標楷體" w:eastAsia="標楷體" w:hAnsi="標楷體"/>
          <w:b/>
          <w:sz w:val="30"/>
          <w:szCs w:val="30"/>
          <w:bdr w:val="single" w:sz="4" w:space="0" w:color="auto"/>
        </w:rPr>
      </w:pPr>
      <w:r w:rsidRPr="00FC3688">
        <w:rPr>
          <w:rFonts w:ascii="標楷體" w:eastAsia="標楷體" w:hAnsi="標楷體" w:hint="eastAsia"/>
          <w:sz w:val="30"/>
          <w:szCs w:val="30"/>
        </w:rPr>
        <w:t>二、</w:t>
      </w:r>
      <w:r w:rsidRPr="00FC3688">
        <w:rPr>
          <w:rFonts w:ascii="標楷體" w:eastAsia="標楷體" w:hAnsi="標楷體" w:hint="eastAsia"/>
          <w:b/>
          <w:sz w:val="30"/>
          <w:szCs w:val="30"/>
          <w:bdr w:val="single" w:sz="4" w:space="0" w:color="auto"/>
        </w:rPr>
        <w:t>配合事項</w:t>
      </w:r>
      <w:r w:rsidR="004F53E4" w:rsidRPr="00FC3688">
        <w:rPr>
          <w:rFonts w:ascii="標楷體" w:eastAsia="標楷體" w:hAnsi="標楷體" w:hint="eastAsia"/>
          <w:b/>
          <w:sz w:val="30"/>
          <w:szCs w:val="30"/>
          <w:bdr w:val="single" w:sz="4" w:space="0" w:color="auto"/>
        </w:rPr>
        <w:t>:</w:t>
      </w:r>
    </w:p>
    <w:p w:rsidR="0076009A" w:rsidRDefault="0076009A" w:rsidP="00C409FF">
      <w:pPr>
        <w:spacing w:line="450" w:lineRule="exact"/>
        <w:ind w:left="568" w:hangingChars="189" w:hanging="568"/>
        <w:rPr>
          <w:rFonts w:ascii="標楷體" w:eastAsia="標楷體" w:hAnsi="標楷體"/>
          <w:sz w:val="30"/>
          <w:szCs w:val="30"/>
        </w:rPr>
      </w:pPr>
      <w:r w:rsidRPr="00D0630D">
        <w:rPr>
          <w:rFonts w:ascii="標楷體" w:eastAsia="標楷體" w:hAnsi="標楷體" w:hint="eastAsia"/>
          <w:b/>
          <w:sz w:val="30"/>
          <w:szCs w:val="30"/>
        </w:rPr>
        <w:t>(一)</w:t>
      </w:r>
      <w:r w:rsidR="00BF7FBD" w:rsidRPr="00933540">
        <w:rPr>
          <w:rFonts w:ascii="標楷體" w:eastAsia="標楷體" w:hAnsi="標楷體" w:hint="eastAsia"/>
          <w:b/>
          <w:sz w:val="30"/>
          <w:szCs w:val="30"/>
          <w:u w:val="single"/>
        </w:rPr>
        <w:t>強烈</w:t>
      </w:r>
      <w:r w:rsidR="00000B0F">
        <w:rPr>
          <w:rFonts w:ascii="標楷體" w:eastAsia="標楷體" w:hAnsi="標楷體" w:hint="eastAsia"/>
          <w:b/>
          <w:sz w:val="30"/>
          <w:szCs w:val="30"/>
          <w:u w:val="single"/>
        </w:rPr>
        <w:t>建議</w:t>
      </w:r>
      <w:r w:rsidRPr="00933540">
        <w:rPr>
          <w:rFonts w:ascii="標楷體" w:eastAsia="標楷體" w:hAnsi="標楷體" w:hint="eastAsia"/>
          <w:b/>
          <w:sz w:val="30"/>
          <w:szCs w:val="30"/>
          <w:u w:val="single"/>
        </w:rPr>
        <w:t>家長</w:t>
      </w:r>
      <w:r w:rsidR="00A22919" w:rsidRPr="00933540">
        <w:rPr>
          <w:rFonts w:ascii="標楷體" w:eastAsia="標楷體" w:hAnsi="標楷體" w:hint="eastAsia"/>
          <w:b/>
          <w:sz w:val="30"/>
          <w:szCs w:val="30"/>
          <w:u w:val="single"/>
        </w:rPr>
        <w:t>及學生</w:t>
      </w:r>
      <w:r w:rsidR="00BF7FBD" w:rsidRPr="00933540">
        <w:rPr>
          <w:rFonts w:ascii="標楷體" w:eastAsia="標楷體" w:hAnsi="標楷體" w:hint="eastAsia"/>
          <w:b/>
          <w:sz w:val="30"/>
          <w:szCs w:val="30"/>
          <w:u w:val="single"/>
        </w:rPr>
        <w:t>「避免出入人多擁擠之高風險</w:t>
      </w:r>
      <w:r w:rsidRPr="00933540">
        <w:rPr>
          <w:rFonts w:ascii="標楷體" w:eastAsia="標楷體" w:hAnsi="標楷體" w:hint="eastAsia"/>
          <w:b/>
          <w:sz w:val="30"/>
          <w:szCs w:val="30"/>
          <w:u w:val="single"/>
        </w:rPr>
        <w:t>場</w:t>
      </w:r>
      <w:r w:rsidR="00BF7FBD" w:rsidRPr="00933540">
        <w:rPr>
          <w:rFonts w:ascii="標楷體" w:eastAsia="標楷體" w:hAnsi="標楷體" w:hint="eastAsia"/>
          <w:b/>
          <w:sz w:val="30"/>
          <w:szCs w:val="30"/>
          <w:u w:val="single"/>
        </w:rPr>
        <w:t>域」</w:t>
      </w:r>
      <w:r w:rsidR="00A22919" w:rsidRPr="00933540">
        <w:rPr>
          <w:rFonts w:ascii="標楷體" w:eastAsia="標楷體" w:hAnsi="標楷體" w:hint="eastAsia"/>
          <w:b/>
          <w:sz w:val="30"/>
          <w:szCs w:val="30"/>
          <w:u w:val="single"/>
        </w:rPr>
        <w:t>，萬一您或您的家人有接觸到確診個案</w:t>
      </w:r>
      <w:r w:rsidR="00933540" w:rsidRPr="00933540">
        <w:rPr>
          <w:rFonts w:ascii="標楷體" w:eastAsia="標楷體" w:hAnsi="標楷體" w:hint="eastAsia"/>
          <w:b/>
          <w:sz w:val="30"/>
          <w:szCs w:val="30"/>
          <w:u w:val="single"/>
        </w:rPr>
        <w:t>、</w:t>
      </w:r>
      <w:r w:rsidR="00A22919" w:rsidRPr="00933540">
        <w:rPr>
          <w:rFonts w:ascii="標楷體" w:eastAsia="標楷體" w:hAnsi="標楷體" w:hint="eastAsia"/>
          <w:b/>
          <w:sz w:val="30"/>
          <w:szCs w:val="30"/>
          <w:u w:val="single"/>
        </w:rPr>
        <w:t>個案相關人員</w:t>
      </w:r>
      <w:r w:rsidR="00933540" w:rsidRPr="00933540">
        <w:rPr>
          <w:rFonts w:ascii="標楷體" w:eastAsia="標楷體" w:hAnsi="標楷體" w:hint="eastAsia"/>
          <w:b/>
          <w:sz w:val="30"/>
          <w:szCs w:val="30"/>
          <w:u w:val="single"/>
        </w:rPr>
        <w:t>或到過相關地點</w:t>
      </w:r>
      <w:r w:rsidR="00A22919" w:rsidRPr="00933540">
        <w:rPr>
          <w:rFonts w:ascii="標楷體" w:eastAsia="標楷體" w:hAnsi="標楷體" w:hint="eastAsia"/>
          <w:b/>
          <w:sz w:val="30"/>
          <w:szCs w:val="30"/>
          <w:u w:val="single"/>
        </w:rPr>
        <w:t>，建議</w:t>
      </w:r>
      <w:r w:rsidR="00933540" w:rsidRPr="00933540">
        <w:rPr>
          <w:rFonts w:ascii="標楷體" w:eastAsia="標楷體" w:hAnsi="標楷體" w:hint="eastAsia"/>
          <w:b/>
          <w:sz w:val="30"/>
          <w:szCs w:val="30"/>
          <w:u w:val="single"/>
        </w:rPr>
        <w:t>學生</w:t>
      </w:r>
      <w:r w:rsidR="00A22919" w:rsidRPr="00933540">
        <w:rPr>
          <w:rFonts w:ascii="標楷體" w:eastAsia="標楷體" w:hAnsi="標楷體" w:hint="eastAsia"/>
          <w:b/>
          <w:sz w:val="30"/>
          <w:szCs w:val="30"/>
          <w:u w:val="single"/>
        </w:rPr>
        <w:t>可以先請假在家，勿到學校來</w:t>
      </w:r>
      <w:r w:rsidR="00933540">
        <w:rPr>
          <w:rFonts w:ascii="標楷體" w:eastAsia="標楷體" w:hAnsi="標楷體" w:hint="eastAsia"/>
          <w:b/>
          <w:sz w:val="30"/>
          <w:szCs w:val="30"/>
          <w:u w:val="single"/>
        </w:rPr>
        <w:t>。</w:t>
      </w:r>
      <w:r w:rsidR="00A22919" w:rsidRPr="00933540">
        <w:rPr>
          <w:rFonts w:ascii="標楷體" w:eastAsia="標楷體" w:hAnsi="標楷體" w:hint="eastAsia"/>
          <w:b/>
          <w:sz w:val="30"/>
          <w:szCs w:val="30"/>
          <w:u w:val="single"/>
        </w:rPr>
        <w:t>基</w:t>
      </w:r>
      <w:r w:rsidR="00933540" w:rsidRPr="00933540">
        <w:rPr>
          <w:rFonts w:ascii="標楷體" w:eastAsia="標楷體" w:hAnsi="標楷體" w:hint="eastAsia"/>
          <w:b/>
          <w:sz w:val="30"/>
          <w:szCs w:val="30"/>
          <w:u w:val="single"/>
        </w:rPr>
        <w:t>於</w:t>
      </w:r>
      <w:r w:rsidR="00A22919" w:rsidRPr="00933540">
        <w:rPr>
          <w:rFonts w:ascii="標楷體" w:eastAsia="標楷體" w:hAnsi="標楷體" w:hint="eastAsia"/>
          <w:b/>
          <w:sz w:val="30"/>
          <w:szCs w:val="30"/>
          <w:u w:val="single"/>
        </w:rPr>
        <w:t>防疫需求，請假從寛，不會列入出席率，請放心</w:t>
      </w:r>
      <w:r w:rsidR="00CD6A91" w:rsidRPr="00933540">
        <w:rPr>
          <w:rFonts w:ascii="標楷體" w:eastAsia="標楷體" w:hAnsi="標楷體" w:hint="eastAsia"/>
          <w:b/>
          <w:sz w:val="30"/>
          <w:szCs w:val="30"/>
          <w:u w:val="single"/>
        </w:rPr>
        <w:t>。</w:t>
      </w:r>
    </w:p>
    <w:p w:rsidR="00384235" w:rsidRDefault="002371E0" w:rsidP="00C409FF">
      <w:pPr>
        <w:spacing w:line="450" w:lineRule="exact"/>
        <w:ind w:left="567" w:hangingChars="189" w:hanging="567"/>
        <w:rPr>
          <w:rFonts w:ascii="新細明體" w:eastAsia="新細明體" w:hAnsi="新細明體"/>
          <w:sz w:val="30"/>
          <w:szCs w:val="30"/>
        </w:rPr>
      </w:pPr>
      <w:r w:rsidRPr="00FC3688">
        <w:rPr>
          <w:rFonts w:ascii="標楷體" w:eastAsia="標楷體" w:hAnsi="標楷體" w:hint="eastAsia"/>
          <w:sz w:val="30"/>
          <w:szCs w:val="30"/>
        </w:rPr>
        <w:t>(</w:t>
      </w:r>
      <w:r w:rsidR="00D0630D" w:rsidRPr="00D0630D">
        <w:rPr>
          <w:rFonts w:ascii="標楷體" w:eastAsia="標楷體" w:hAnsi="標楷體" w:hint="eastAsia"/>
          <w:sz w:val="30"/>
          <w:szCs w:val="30"/>
        </w:rPr>
        <w:t>二</w:t>
      </w:r>
      <w:r w:rsidRPr="00FC3688">
        <w:rPr>
          <w:rFonts w:ascii="標楷體" w:eastAsia="標楷體" w:hAnsi="標楷體" w:hint="eastAsia"/>
          <w:sz w:val="30"/>
          <w:szCs w:val="30"/>
        </w:rPr>
        <w:t>)</w:t>
      </w:r>
      <w:r w:rsidR="00FD5D98">
        <w:rPr>
          <w:rFonts w:ascii="標楷體" w:eastAsia="標楷體" w:hAnsi="標楷體" w:hint="eastAsia"/>
          <w:sz w:val="30"/>
          <w:szCs w:val="30"/>
        </w:rPr>
        <w:t>嚴格管制進出人員，</w:t>
      </w:r>
      <w:r w:rsidR="00AF02FC" w:rsidRPr="00AF02FC">
        <w:rPr>
          <w:rFonts w:ascii="標楷體" w:eastAsia="標楷體" w:hAnsi="標楷體" w:hint="eastAsia"/>
          <w:b/>
          <w:sz w:val="30"/>
          <w:szCs w:val="30"/>
          <w:u w:val="single"/>
        </w:rPr>
        <w:t>非必要人員禁止進入校園或教室</w:t>
      </w:r>
      <w:r w:rsidR="00AF02FC" w:rsidRPr="00FC3688">
        <w:rPr>
          <w:rFonts w:ascii="標楷體" w:eastAsia="標楷體" w:hAnsi="標楷體" w:hint="eastAsia"/>
          <w:sz w:val="30"/>
          <w:szCs w:val="30"/>
        </w:rPr>
        <w:t>;</w:t>
      </w:r>
      <w:r w:rsidR="00EF08FF" w:rsidRPr="00FC3688">
        <w:rPr>
          <w:rFonts w:ascii="標楷體" w:eastAsia="標楷體" w:hAnsi="標楷體" w:hint="eastAsia"/>
          <w:sz w:val="30"/>
          <w:szCs w:val="30"/>
        </w:rPr>
        <w:t>家長於校門口接送學童上下學</w:t>
      </w:r>
      <w:r w:rsidR="00626CA7" w:rsidRPr="00F36092">
        <w:rPr>
          <w:rFonts w:ascii="標楷體" w:eastAsia="標楷體" w:hAnsi="標楷體" w:hint="eastAsia"/>
          <w:b/>
          <w:sz w:val="30"/>
          <w:szCs w:val="30"/>
        </w:rPr>
        <w:t>（</w:t>
      </w:r>
      <w:r w:rsidR="00626CA7" w:rsidRPr="00F36092">
        <w:rPr>
          <w:rFonts w:ascii="標楷體" w:eastAsia="標楷體" w:hAnsi="標楷體" w:hint="eastAsia"/>
          <w:b/>
          <w:sz w:val="30"/>
          <w:szCs w:val="30"/>
          <w:lang w:eastAsia="zh-HK"/>
        </w:rPr>
        <w:t>只</w:t>
      </w:r>
      <w:r w:rsidR="008753BE" w:rsidRPr="00F36092">
        <w:rPr>
          <w:rFonts w:ascii="標楷體" w:eastAsia="標楷體" w:hAnsi="標楷體" w:hint="eastAsia"/>
          <w:b/>
          <w:sz w:val="30"/>
          <w:szCs w:val="30"/>
          <w:lang w:eastAsia="zh-HK"/>
        </w:rPr>
        <w:t>開放民生門和陽明</w:t>
      </w:r>
      <w:r w:rsidR="00904921" w:rsidRPr="00F36092">
        <w:rPr>
          <w:rFonts w:ascii="標楷體" w:eastAsia="標楷體" w:hAnsi="標楷體" w:hint="eastAsia"/>
          <w:b/>
          <w:sz w:val="30"/>
          <w:szCs w:val="30"/>
          <w:lang w:eastAsia="zh-HK"/>
        </w:rPr>
        <w:t>門</w:t>
      </w:r>
      <w:r w:rsidR="008753BE" w:rsidRPr="00F36092">
        <w:rPr>
          <w:rFonts w:ascii="標楷體" w:eastAsia="標楷體" w:hAnsi="標楷體" w:hint="eastAsia"/>
          <w:b/>
          <w:sz w:val="30"/>
          <w:szCs w:val="30"/>
          <w:lang w:eastAsia="zh-HK"/>
        </w:rPr>
        <w:t>進出</w:t>
      </w:r>
      <w:r w:rsidR="00F36092" w:rsidRPr="00F36092">
        <w:rPr>
          <w:rFonts w:ascii="標楷體" w:eastAsia="標楷體" w:hAnsi="標楷體" w:hint="eastAsia"/>
          <w:b/>
          <w:sz w:val="30"/>
          <w:szCs w:val="30"/>
          <w:lang w:eastAsia="zh-HK"/>
        </w:rPr>
        <w:t>，早上7：10開門</w:t>
      </w:r>
      <w:r w:rsidR="008753BE" w:rsidRPr="00F36092">
        <w:rPr>
          <w:rFonts w:ascii="標楷體" w:eastAsia="標楷體" w:hAnsi="標楷體" w:hint="eastAsia"/>
          <w:b/>
          <w:sz w:val="30"/>
          <w:szCs w:val="30"/>
          <w:lang w:eastAsia="zh-HK"/>
        </w:rPr>
        <w:t>）</w:t>
      </w:r>
      <w:r w:rsidR="00AF02FC">
        <w:rPr>
          <w:rFonts w:ascii="標楷體" w:eastAsia="標楷體" w:hAnsi="標楷體" w:hint="eastAsia"/>
          <w:b/>
          <w:sz w:val="30"/>
          <w:szCs w:val="30"/>
          <w:lang w:eastAsia="zh-HK"/>
        </w:rPr>
        <w:t>；</w:t>
      </w:r>
      <w:r w:rsidR="00EF08FF" w:rsidRPr="00FC3688">
        <w:rPr>
          <w:rFonts w:ascii="標楷體" w:eastAsia="標楷體" w:hAnsi="標楷體" w:hint="eastAsia"/>
          <w:sz w:val="30"/>
          <w:szCs w:val="30"/>
        </w:rPr>
        <w:t>安親班接送老師</w:t>
      </w:r>
      <w:r w:rsidR="00C1696B">
        <w:rPr>
          <w:rFonts w:ascii="標楷體" w:eastAsia="標楷體" w:hAnsi="標楷體" w:hint="eastAsia"/>
          <w:sz w:val="30"/>
          <w:szCs w:val="30"/>
        </w:rPr>
        <w:t>必須</w:t>
      </w:r>
      <w:r w:rsidR="008A2E79" w:rsidRPr="00FC3688">
        <w:rPr>
          <w:rFonts w:ascii="標楷體" w:eastAsia="標楷體" w:hAnsi="標楷體" w:hint="eastAsia"/>
          <w:sz w:val="30"/>
          <w:szCs w:val="30"/>
        </w:rPr>
        <w:t>持識別證</w:t>
      </w:r>
      <w:r w:rsidR="00B41214">
        <w:rPr>
          <w:rFonts w:ascii="標楷體" w:eastAsia="標楷體" w:hAnsi="標楷體" w:hint="eastAsia"/>
          <w:sz w:val="30"/>
          <w:szCs w:val="30"/>
        </w:rPr>
        <w:t>或</w:t>
      </w:r>
      <w:r w:rsidR="001D50AF">
        <w:rPr>
          <w:rFonts w:ascii="標楷體" w:eastAsia="標楷體" w:hAnsi="標楷體" w:hint="eastAsia"/>
          <w:sz w:val="30"/>
          <w:szCs w:val="30"/>
        </w:rPr>
        <w:t>穿著背心</w:t>
      </w:r>
      <w:r w:rsidR="00B41214">
        <w:rPr>
          <w:rFonts w:ascii="標楷體" w:eastAsia="標楷體" w:hAnsi="標楷體" w:hint="eastAsia"/>
          <w:sz w:val="30"/>
          <w:szCs w:val="30"/>
        </w:rPr>
        <w:t>進</w:t>
      </w:r>
      <w:r w:rsidR="00EF08FF" w:rsidRPr="00FC3688">
        <w:rPr>
          <w:rFonts w:ascii="標楷體" w:eastAsia="標楷體" w:hAnsi="標楷體" w:hint="eastAsia"/>
          <w:sz w:val="30"/>
          <w:szCs w:val="30"/>
        </w:rPr>
        <w:t>入校園</w:t>
      </w:r>
      <w:r w:rsidR="00D3582D">
        <w:rPr>
          <w:rFonts w:ascii="標楷體" w:eastAsia="標楷體" w:hAnsi="標楷體" w:hint="eastAsia"/>
          <w:sz w:val="30"/>
          <w:szCs w:val="30"/>
        </w:rPr>
        <w:t>；</w:t>
      </w:r>
      <w:r w:rsidR="00D3582D" w:rsidRPr="00D3582D">
        <w:rPr>
          <w:rFonts w:ascii="標楷體" w:eastAsia="標楷體" w:hAnsi="標楷體" w:hint="eastAsia"/>
          <w:sz w:val="30"/>
          <w:szCs w:val="30"/>
        </w:rPr>
        <w:t>「</w:t>
      </w:r>
      <w:r w:rsidR="00D3582D">
        <w:rPr>
          <w:rFonts w:ascii="標楷體" w:eastAsia="標楷體" w:hAnsi="標楷體" w:hint="eastAsia"/>
          <w:sz w:val="30"/>
          <w:szCs w:val="30"/>
        </w:rPr>
        <w:t>必要之人員</w:t>
      </w:r>
      <w:r w:rsidR="00D3582D" w:rsidRPr="00D3582D">
        <w:rPr>
          <w:rFonts w:ascii="標楷體" w:eastAsia="標楷體" w:hAnsi="標楷體" w:hint="eastAsia"/>
          <w:sz w:val="30"/>
          <w:szCs w:val="30"/>
        </w:rPr>
        <w:t>」</w:t>
      </w:r>
      <w:r w:rsidR="00025E23">
        <w:rPr>
          <w:rFonts w:ascii="標楷體" w:eastAsia="標楷體" w:hAnsi="標楷體" w:hint="eastAsia"/>
          <w:sz w:val="30"/>
          <w:szCs w:val="30"/>
        </w:rPr>
        <w:t>則必須</w:t>
      </w:r>
      <w:r w:rsidR="00D3582D">
        <w:rPr>
          <w:rFonts w:ascii="標楷體" w:eastAsia="標楷體" w:hAnsi="標楷體" w:hint="eastAsia"/>
          <w:sz w:val="30"/>
          <w:szCs w:val="30"/>
        </w:rPr>
        <w:t>和學校</w:t>
      </w:r>
      <w:r w:rsidR="00D174FF">
        <w:rPr>
          <w:rFonts w:ascii="標楷體" w:eastAsia="標楷體" w:hAnsi="標楷體" w:hint="eastAsia"/>
          <w:sz w:val="30"/>
          <w:szCs w:val="30"/>
        </w:rPr>
        <w:t>人員</w:t>
      </w:r>
      <w:r w:rsidR="00D0630D">
        <w:rPr>
          <w:rFonts w:ascii="標楷體" w:eastAsia="標楷體" w:hAnsi="標楷體" w:hint="eastAsia"/>
          <w:sz w:val="30"/>
          <w:szCs w:val="30"/>
        </w:rPr>
        <w:t>聯繫</w:t>
      </w:r>
      <w:r w:rsidR="00D0630D">
        <w:rPr>
          <w:rFonts w:ascii="新細明體" w:eastAsia="新細明體" w:hAnsi="新細明體" w:hint="eastAsia"/>
          <w:sz w:val="30"/>
          <w:szCs w:val="30"/>
        </w:rPr>
        <w:t>，</w:t>
      </w:r>
      <w:r w:rsidR="001B2D89" w:rsidRPr="00D174FF">
        <w:rPr>
          <w:rFonts w:ascii="標楷體" w:eastAsia="標楷體" w:hAnsi="標楷體" w:hint="eastAsia"/>
          <w:b/>
          <w:sz w:val="30"/>
          <w:szCs w:val="30"/>
        </w:rPr>
        <w:t>「</w:t>
      </w:r>
      <w:r w:rsidR="00D0630D" w:rsidRPr="00D174FF">
        <w:rPr>
          <w:rFonts w:ascii="標楷體" w:eastAsia="標楷體" w:hAnsi="標楷體" w:hint="eastAsia"/>
          <w:b/>
          <w:sz w:val="30"/>
          <w:szCs w:val="30"/>
        </w:rPr>
        <w:t>到</w:t>
      </w:r>
      <w:r w:rsidR="00D0630D" w:rsidRPr="00D0630D">
        <w:rPr>
          <w:rFonts w:ascii="標楷體" w:eastAsia="標楷體" w:hAnsi="標楷體" w:hint="eastAsia"/>
          <w:b/>
          <w:sz w:val="30"/>
          <w:szCs w:val="30"/>
        </w:rPr>
        <w:t>學務處申請識別證</w:t>
      </w:r>
      <w:r w:rsidR="001B2D89" w:rsidRPr="00D174FF">
        <w:rPr>
          <w:rFonts w:ascii="標楷體" w:eastAsia="標楷體" w:hAnsi="標楷體" w:hint="eastAsia"/>
          <w:b/>
          <w:sz w:val="30"/>
          <w:szCs w:val="30"/>
        </w:rPr>
        <w:t>」</w:t>
      </w:r>
      <w:r w:rsidR="00D174FF">
        <w:rPr>
          <w:rFonts w:ascii="標楷體" w:eastAsia="標楷體" w:hAnsi="標楷體" w:hint="eastAsia"/>
          <w:b/>
          <w:sz w:val="30"/>
          <w:szCs w:val="30"/>
        </w:rPr>
        <w:t>或</w:t>
      </w:r>
      <w:r w:rsidR="001B2D89" w:rsidRPr="00D174FF">
        <w:rPr>
          <w:rFonts w:ascii="標楷體" w:eastAsia="標楷體" w:hAnsi="標楷體" w:hint="eastAsia"/>
          <w:b/>
          <w:sz w:val="30"/>
          <w:szCs w:val="30"/>
        </w:rPr>
        <w:t>「到</w:t>
      </w:r>
      <w:r w:rsidR="00D3582D">
        <w:rPr>
          <w:rFonts w:ascii="標楷體" w:eastAsia="標楷體" w:hAnsi="標楷體" w:hint="eastAsia"/>
          <w:b/>
          <w:sz w:val="30"/>
          <w:szCs w:val="30"/>
        </w:rPr>
        <w:t>守衛室建立</w:t>
      </w:r>
      <w:r w:rsidR="001B2D89">
        <w:rPr>
          <w:rFonts w:ascii="標楷體" w:eastAsia="標楷體" w:hAnsi="標楷體" w:hint="eastAsia"/>
          <w:b/>
          <w:sz w:val="30"/>
          <w:szCs w:val="30"/>
        </w:rPr>
        <w:t>人</w:t>
      </w:r>
      <w:r w:rsidR="00D174FF">
        <w:rPr>
          <w:rFonts w:ascii="標楷體" w:eastAsia="標楷體" w:hAnsi="標楷體" w:hint="eastAsia"/>
          <w:b/>
          <w:sz w:val="30"/>
          <w:szCs w:val="30"/>
        </w:rPr>
        <w:t>臉辨識系統</w:t>
      </w:r>
      <w:r w:rsidR="00D3582D" w:rsidRPr="00D174FF">
        <w:rPr>
          <w:rFonts w:ascii="標楷體" w:eastAsia="標楷體" w:hAnsi="標楷體" w:hint="eastAsia"/>
          <w:b/>
          <w:sz w:val="30"/>
          <w:szCs w:val="30"/>
        </w:rPr>
        <w:t>」</w:t>
      </w:r>
      <w:r w:rsidR="00D174FF" w:rsidRPr="00D174FF">
        <w:rPr>
          <w:rFonts w:ascii="標楷體" w:eastAsia="標楷體" w:hAnsi="標楷體" w:hint="eastAsia"/>
          <w:b/>
          <w:sz w:val="30"/>
          <w:szCs w:val="30"/>
        </w:rPr>
        <w:t>或「到守衛室報備事由並登記」</w:t>
      </w:r>
      <w:r w:rsidR="00D0630D">
        <w:rPr>
          <w:rFonts w:ascii="標楷體" w:eastAsia="標楷體" w:hAnsi="標楷體" w:hint="eastAsia"/>
          <w:sz w:val="30"/>
          <w:szCs w:val="30"/>
        </w:rPr>
        <w:t>。</w:t>
      </w:r>
      <w:r w:rsidR="00D3582D">
        <w:rPr>
          <w:rFonts w:ascii="標楷體" w:eastAsia="標楷體" w:hAnsi="標楷體" w:hint="eastAsia"/>
          <w:sz w:val="30"/>
          <w:szCs w:val="30"/>
        </w:rPr>
        <w:t>所有進入校園之人員都必須配合</w:t>
      </w:r>
      <w:r w:rsidR="00FD5D98">
        <w:rPr>
          <w:rFonts w:ascii="標楷體" w:eastAsia="標楷體" w:hAnsi="標楷體" w:hint="eastAsia"/>
          <w:sz w:val="30"/>
          <w:szCs w:val="30"/>
        </w:rPr>
        <w:t>實聯制、</w:t>
      </w:r>
      <w:r w:rsidR="00D3582D">
        <w:rPr>
          <w:rFonts w:ascii="標楷體" w:eastAsia="標楷體" w:hAnsi="標楷體" w:hint="eastAsia"/>
          <w:sz w:val="30"/>
          <w:szCs w:val="30"/>
        </w:rPr>
        <w:t>測量體溫、手部消毒並</w:t>
      </w:r>
      <w:r w:rsidR="00AF02FC">
        <w:rPr>
          <w:rFonts w:ascii="標楷體" w:eastAsia="標楷體" w:hAnsi="標楷體" w:hint="eastAsia"/>
          <w:sz w:val="30"/>
          <w:szCs w:val="30"/>
        </w:rPr>
        <w:t>全程</w:t>
      </w:r>
      <w:r w:rsidR="00D3582D">
        <w:rPr>
          <w:rFonts w:ascii="標楷體" w:eastAsia="標楷體" w:hAnsi="標楷體" w:hint="eastAsia"/>
          <w:sz w:val="30"/>
          <w:szCs w:val="30"/>
        </w:rPr>
        <w:t>配戴口罩</w:t>
      </w:r>
      <w:r w:rsidR="00D3582D">
        <w:rPr>
          <w:rFonts w:ascii="新細明體" w:eastAsia="新細明體" w:hAnsi="新細明體" w:hint="eastAsia"/>
          <w:sz w:val="30"/>
          <w:szCs w:val="30"/>
        </w:rPr>
        <w:t>。</w:t>
      </w:r>
    </w:p>
    <w:p w:rsidR="00FD5D98" w:rsidRPr="00025E23" w:rsidRDefault="00FD5D98" w:rsidP="00FD5D98">
      <w:pPr>
        <w:spacing w:line="450" w:lineRule="exact"/>
        <w:ind w:left="568" w:hangingChars="189" w:hanging="568"/>
        <w:rPr>
          <w:rFonts w:ascii="標楷體" w:eastAsia="標楷體" w:hAnsi="標楷體"/>
          <w:b/>
          <w:sz w:val="30"/>
          <w:szCs w:val="30"/>
          <w:u w:val="single"/>
        </w:rPr>
      </w:pPr>
      <w:r w:rsidRPr="00DC158A">
        <w:rPr>
          <w:rFonts w:ascii="標楷體" w:eastAsia="標楷體" w:hAnsi="標楷體" w:hint="eastAsia"/>
          <w:b/>
          <w:sz w:val="30"/>
          <w:szCs w:val="30"/>
        </w:rPr>
        <w:t>(</w:t>
      </w:r>
      <w:r w:rsidR="003E34B3">
        <w:rPr>
          <w:rFonts w:ascii="標楷體" w:eastAsia="標楷體" w:hAnsi="標楷體" w:hint="eastAsia"/>
          <w:b/>
          <w:sz w:val="30"/>
          <w:szCs w:val="30"/>
        </w:rPr>
        <w:t>三</w:t>
      </w:r>
      <w:r w:rsidRPr="00DC158A">
        <w:rPr>
          <w:rFonts w:ascii="標楷體" w:eastAsia="標楷體" w:hAnsi="標楷體" w:hint="eastAsia"/>
          <w:b/>
          <w:sz w:val="30"/>
          <w:szCs w:val="30"/>
        </w:rPr>
        <w:t>)</w:t>
      </w:r>
      <w:r w:rsidRPr="00025E23">
        <w:rPr>
          <w:rFonts w:ascii="標楷體" w:eastAsia="標楷體" w:hAnsi="標楷體" w:hint="eastAsia"/>
          <w:b/>
          <w:sz w:val="30"/>
          <w:szCs w:val="30"/>
          <w:u w:val="single"/>
        </w:rPr>
        <w:t>取消學校所有</w:t>
      </w:r>
      <w:r w:rsidR="006B7E2B">
        <w:rPr>
          <w:rFonts w:ascii="標楷體" w:eastAsia="標楷體" w:hAnsi="標楷體" w:hint="eastAsia"/>
          <w:b/>
          <w:sz w:val="30"/>
          <w:szCs w:val="30"/>
          <w:u w:val="single"/>
        </w:rPr>
        <w:t>非必要性之活動，以及</w:t>
      </w:r>
      <w:r w:rsidRPr="00025E23">
        <w:rPr>
          <w:rFonts w:ascii="標楷體" w:eastAsia="標楷體" w:hAnsi="標楷體" w:hint="eastAsia"/>
          <w:b/>
          <w:sz w:val="30"/>
          <w:szCs w:val="30"/>
          <w:u w:val="single"/>
        </w:rPr>
        <w:t>室內100人及室外500人以上的活動，包括</w:t>
      </w:r>
      <w:r w:rsidR="006B7E2B">
        <w:rPr>
          <w:rFonts w:ascii="標楷體" w:eastAsia="標楷體" w:hAnsi="標楷體" w:hint="eastAsia"/>
          <w:b/>
          <w:sz w:val="30"/>
          <w:szCs w:val="30"/>
          <w:u w:val="single"/>
        </w:rPr>
        <w:t>社團、晨光、圖書館、</w:t>
      </w:r>
      <w:r w:rsidR="003E34B3">
        <w:rPr>
          <w:rFonts w:ascii="標楷體" w:eastAsia="標楷體" w:hAnsi="標楷體" w:hint="eastAsia"/>
          <w:b/>
          <w:sz w:val="30"/>
          <w:szCs w:val="30"/>
          <w:u w:val="single"/>
        </w:rPr>
        <w:t>品格及</w:t>
      </w:r>
      <w:r w:rsidR="006B7E2B">
        <w:rPr>
          <w:rFonts w:ascii="標楷體" w:eastAsia="標楷體" w:hAnsi="標楷體" w:hint="eastAsia"/>
          <w:b/>
          <w:sz w:val="30"/>
          <w:szCs w:val="30"/>
          <w:u w:val="single"/>
        </w:rPr>
        <w:t>其他校外人員之活動等，以及</w:t>
      </w:r>
      <w:r w:rsidRPr="00025E23">
        <w:rPr>
          <w:rFonts w:ascii="標楷體" w:eastAsia="標楷體" w:hAnsi="標楷體" w:hint="eastAsia"/>
          <w:b/>
          <w:sz w:val="30"/>
          <w:szCs w:val="30"/>
          <w:u w:val="single"/>
        </w:rPr>
        <w:t>校外教學、游泳教學及學生朝會等；</w:t>
      </w:r>
      <w:r w:rsidR="006B7E2B">
        <w:rPr>
          <w:rFonts w:ascii="標楷體" w:eastAsia="標楷體" w:hAnsi="標楷體" w:hint="eastAsia"/>
          <w:b/>
          <w:sz w:val="30"/>
          <w:szCs w:val="30"/>
          <w:u w:val="single"/>
        </w:rPr>
        <w:t>暫停音樂班畢業音樂會</w:t>
      </w:r>
      <w:r w:rsidR="001D3808">
        <w:rPr>
          <w:rFonts w:ascii="標楷體" w:eastAsia="標楷體" w:hAnsi="標楷體" w:hint="eastAsia"/>
          <w:b/>
          <w:sz w:val="30"/>
          <w:szCs w:val="30"/>
          <w:u w:val="single"/>
        </w:rPr>
        <w:t>及外聘教師之個別課教學</w:t>
      </w:r>
      <w:r w:rsidR="006B7E2B">
        <w:rPr>
          <w:rFonts w:ascii="標楷體" w:eastAsia="標楷體" w:hAnsi="標楷體" w:hint="eastAsia"/>
          <w:b/>
          <w:sz w:val="30"/>
          <w:szCs w:val="30"/>
          <w:u w:val="single"/>
        </w:rPr>
        <w:t>：</w:t>
      </w:r>
      <w:r w:rsidRPr="00025E23">
        <w:rPr>
          <w:rFonts w:ascii="標楷體" w:eastAsia="標楷體" w:hAnsi="標楷體" w:hint="eastAsia"/>
          <w:b/>
          <w:sz w:val="30"/>
          <w:szCs w:val="30"/>
          <w:u w:val="single"/>
        </w:rPr>
        <w:t>畢業典禮改採</w:t>
      </w:r>
      <w:r>
        <w:rPr>
          <w:rFonts w:ascii="標楷體" w:eastAsia="標楷體" w:hAnsi="標楷體" w:hint="eastAsia"/>
          <w:b/>
          <w:sz w:val="30"/>
          <w:szCs w:val="30"/>
          <w:u w:val="single"/>
        </w:rPr>
        <w:t>視訊</w:t>
      </w:r>
      <w:r w:rsidRPr="00025E23">
        <w:rPr>
          <w:rFonts w:ascii="標楷體" w:eastAsia="標楷體" w:hAnsi="標楷體" w:hint="eastAsia"/>
          <w:b/>
          <w:sz w:val="30"/>
          <w:szCs w:val="30"/>
          <w:u w:val="single"/>
        </w:rPr>
        <w:t>方式；</w:t>
      </w:r>
      <w:r w:rsidR="006B7E2B">
        <w:rPr>
          <w:rFonts w:ascii="標楷體" w:eastAsia="標楷體" w:hAnsi="標楷體" w:hint="eastAsia"/>
          <w:b/>
          <w:sz w:val="30"/>
          <w:szCs w:val="30"/>
          <w:u w:val="single"/>
        </w:rPr>
        <w:t>資優班新生家長說明改採</w:t>
      </w:r>
      <w:r w:rsidR="00236A4E">
        <w:rPr>
          <w:rFonts w:ascii="標楷體" w:eastAsia="標楷體" w:hAnsi="標楷體" w:hint="eastAsia"/>
          <w:b/>
          <w:sz w:val="30"/>
          <w:szCs w:val="30"/>
          <w:u w:val="single"/>
        </w:rPr>
        <w:t>錄影</w:t>
      </w:r>
      <w:r w:rsidR="006B7E2B">
        <w:rPr>
          <w:rFonts w:ascii="標楷體" w:eastAsia="標楷體" w:hAnsi="標楷體" w:hint="eastAsia"/>
          <w:b/>
          <w:sz w:val="30"/>
          <w:szCs w:val="30"/>
          <w:u w:val="single"/>
        </w:rPr>
        <w:t>線上說明；</w:t>
      </w:r>
      <w:r w:rsidRPr="00025E23">
        <w:rPr>
          <w:rFonts w:ascii="標楷體" w:eastAsia="標楷體" w:hAnsi="標楷體" w:hint="eastAsia"/>
          <w:b/>
          <w:sz w:val="30"/>
          <w:szCs w:val="30"/>
          <w:u w:val="single"/>
        </w:rPr>
        <w:t>校園暫停對外開放及租借。</w:t>
      </w:r>
    </w:p>
    <w:p w:rsidR="00FD5D98" w:rsidRPr="00236A4E" w:rsidRDefault="00236A4E" w:rsidP="00FD5D98">
      <w:pPr>
        <w:spacing w:line="450" w:lineRule="exact"/>
        <w:ind w:left="568" w:hangingChars="189" w:hanging="568"/>
        <w:rPr>
          <w:rFonts w:ascii="標楷體" w:eastAsia="標楷體" w:hAnsi="標楷體"/>
          <w:b/>
          <w:sz w:val="30"/>
          <w:szCs w:val="30"/>
        </w:rPr>
      </w:pPr>
      <w:r w:rsidRPr="00A23DBC">
        <w:rPr>
          <w:rFonts w:ascii="標楷體" w:eastAsia="標楷體" w:hAnsi="標楷體" w:hint="eastAsia"/>
          <w:b/>
          <w:sz w:val="30"/>
          <w:szCs w:val="30"/>
        </w:rPr>
        <w:t>(</w:t>
      </w:r>
      <w:r w:rsidRPr="00871362">
        <w:rPr>
          <w:rFonts w:ascii="標楷體" w:eastAsia="標楷體" w:hAnsi="標楷體" w:hint="eastAsia"/>
          <w:b/>
          <w:sz w:val="30"/>
          <w:szCs w:val="30"/>
          <w:lang w:eastAsia="zh-HK"/>
        </w:rPr>
        <w:t>四</w:t>
      </w:r>
      <w:r w:rsidRPr="00A23DBC">
        <w:rPr>
          <w:rFonts w:ascii="標楷體" w:eastAsia="標楷體" w:hAnsi="標楷體" w:hint="eastAsia"/>
          <w:b/>
          <w:sz w:val="30"/>
          <w:szCs w:val="30"/>
        </w:rPr>
        <w:t>)</w:t>
      </w:r>
      <w:r w:rsidRPr="003E34B3">
        <w:rPr>
          <w:rFonts w:ascii="標楷體" w:eastAsia="標楷體" w:hAnsi="標楷體" w:hint="eastAsia"/>
          <w:b/>
          <w:sz w:val="30"/>
          <w:szCs w:val="30"/>
          <w:u w:val="single"/>
        </w:rPr>
        <w:t>進出學校之親師生必須全程配戴口罩(體育活動且能保持社交距離或特殊情況者除外)。</w:t>
      </w:r>
    </w:p>
    <w:p w:rsidR="001D3808" w:rsidRDefault="00236A4E" w:rsidP="003E34B3">
      <w:pPr>
        <w:spacing w:line="450" w:lineRule="exact"/>
        <w:ind w:left="568" w:hangingChars="189" w:hanging="568"/>
        <w:rPr>
          <w:rFonts w:ascii="新細明體" w:eastAsia="新細明體" w:hAnsi="新細明體"/>
          <w:sz w:val="30"/>
          <w:szCs w:val="30"/>
        </w:rPr>
      </w:pPr>
      <w:r w:rsidRPr="003E34B3">
        <w:rPr>
          <w:rFonts w:ascii="標楷體" w:eastAsia="標楷體" w:hAnsi="標楷體" w:hint="eastAsia"/>
          <w:b/>
          <w:sz w:val="30"/>
          <w:szCs w:val="30"/>
        </w:rPr>
        <w:t>(</w:t>
      </w:r>
      <w:r w:rsidR="003E34B3" w:rsidRPr="003E34B3">
        <w:rPr>
          <w:rFonts w:ascii="標楷體" w:eastAsia="標楷體" w:hAnsi="標楷體" w:hint="eastAsia"/>
          <w:b/>
          <w:sz w:val="30"/>
          <w:szCs w:val="30"/>
        </w:rPr>
        <w:t>五</w:t>
      </w:r>
      <w:r w:rsidRPr="003E34B3">
        <w:rPr>
          <w:rFonts w:ascii="標楷體" w:eastAsia="標楷體" w:hAnsi="標楷體" w:hint="eastAsia"/>
          <w:b/>
          <w:sz w:val="30"/>
          <w:szCs w:val="30"/>
        </w:rPr>
        <w:t>)</w:t>
      </w:r>
      <w:r w:rsidRPr="003E34B3">
        <w:rPr>
          <w:rFonts w:ascii="標楷體" w:eastAsia="標楷體" w:hAnsi="標楷體" w:hint="eastAsia"/>
          <w:b/>
          <w:sz w:val="30"/>
          <w:szCs w:val="30"/>
          <w:u w:val="single"/>
        </w:rPr>
        <w:t>學校親師生要配合事先做好「停課線上教學」的準備工作，熟悉</w:t>
      </w:r>
      <w:r w:rsidR="00DC3017" w:rsidRPr="003E34B3">
        <w:rPr>
          <w:rFonts w:ascii="標楷體" w:eastAsia="標楷體" w:hAnsi="標楷體" w:hint="eastAsia"/>
          <w:b/>
          <w:sz w:val="30"/>
          <w:szCs w:val="30"/>
          <w:u w:val="single"/>
        </w:rPr>
        <w:t>「Google  Classroom 」之操作及「自主學習專</w:t>
      </w:r>
      <w:r w:rsidR="001D3808" w:rsidRPr="003E34B3">
        <w:rPr>
          <w:rFonts w:ascii="標楷體" w:eastAsia="標楷體" w:hAnsi="標楷體" w:hint="eastAsia"/>
          <w:b/>
          <w:sz w:val="30"/>
          <w:szCs w:val="30"/>
          <w:u w:val="single"/>
        </w:rPr>
        <w:t>區</w:t>
      </w:r>
      <w:r w:rsidR="00DC3017" w:rsidRPr="003E34B3">
        <w:rPr>
          <w:rFonts w:ascii="標楷體" w:eastAsia="標楷體" w:hAnsi="標楷體" w:hint="eastAsia"/>
          <w:b/>
          <w:sz w:val="30"/>
          <w:szCs w:val="30"/>
          <w:u w:val="single"/>
        </w:rPr>
        <w:t>」</w:t>
      </w:r>
      <w:r w:rsidR="001D3808" w:rsidRPr="003E34B3">
        <w:rPr>
          <w:rFonts w:ascii="標楷體" w:eastAsia="標楷體" w:hAnsi="標楷體" w:hint="eastAsia"/>
          <w:b/>
          <w:sz w:val="30"/>
          <w:szCs w:val="30"/>
          <w:u w:val="single"/>
        </w:rPr>
        <w:t>的使用，並做好停課之因應措施。</w:t>
      </w:r>
    </w:p>
    <w:p w:rsidR="001374F2" w:rsidRPr="00DC158A" w:rsidRDefault="002371E0" w:rsidP="001D3808">
      <w:pPr>
        <w:spacing w:line="450" w:lineRule="exact"/>
        <w:ind w:left="568" w:hangingChars="189" w:hanging="568"/>
        <w:rPr>
          <w:rFonts w:ascii="標楷體" w:eastAsia="標楷體" w:hAnsi="標楷體"/>
          <w:b/>
          <w:sz w:val="30"/>
          <w:szCs w:val="30"/>
        </w:rPr>
      </w:pPr>
      <w:r w:rsidRPr="00DC158A">
        <w:rPr>
          <w:rFonts w:ascii="標楷體" w:eastAsia="標楷體" w:hAnsi="標楷體" w:hint="eastAsia"/>
          <w:b/>
          <w:sz w:val="30"/>
          <w:szCs w:val="30"/>
        </w:rPr>
        <w:lastRenderedPageBreak/>
        <w:t>(</w:t>
      </w:r>
      <w:r w:rsidR="003E34B3">
        <w:rPr>
          <w:rFonts w:ascii="標楷體" w:eastAsia="標楷體" w:hAnsi="標楷體" w:hint="eastAsia"/>
          <w:b/>
          <w:sz w:val="30"/>
          <w:szCs w:val="30"/>
        </w:rPr>
        <w:t>六</w:t>
      </w:r>
      <w:r w:rsidRPr="00DC158A">
        <w:rPr>
          <w:rFonts w:ascii="標楷體" w:eastAsia="標楷體" w:hAnsi="標楷體" w:hint="eastAsia"/>
          <w:b/>
          <w:sz w:val="30"/>
          <w:szCs w:val="30"/>
        </w:rPr>
        <w:t>)</w:t>
      </w:r>
      <w:r w:rsidR="00063586" w:rsidRPr="00063586">
        <w:rPr>
          <w:rFonts w:ascii="標楷體" w:eastAsia="標楷體" w:hAnsi="標楷體" w:hint="eastAsia"/>
          <w:b/>
          <w:sz w:val="30"/>
          <w:szCs w:val="30"/>
        </w:rPr>
        <w:t>彰化縣政府</w:t>
      </w:r>
      <w:r w:rsidR="00893A5C">
        <w:rPr>
          <w:rFonts w:ascii="標楷體" w:eastAsia="標楷體" w:hAnsi="標楷體" w:hint="eastAsia"/>
          <w:b/>
          <w:sz w:val="30"/>
          <w:szCs w:val="30"/>
        </w:rPr>
        <w:t>公告</w:t>
      </w:r>
      <w:r w:rsidR="00893A5C" w:rsidRPr="00893A5C">
        <w:rPr>
          <w:rFonts w:ascii="標楷體" w:eastAsia="標楷體" w:hAnsi="標楷體" w:hint="eastAsia"/>
          <w:b/>
          <w:sz w:val="30"/>
          <w:szCs w:val="30"/>
        </w:rPr>
        <w:t>學校落實三級防護「在家量、到校量、隨時量」，隨時關心學童身心狀況。透過校網、臉書或班級群組公告訊息，請家長在家就要量測孩子體溫，如發現孩子有發燒或呼吸道症狀，應主動通報學校，並落實生病不上課。</w:t>
      </w:r>
      <w:r w:rsidR="00DC158A">
        <w:rPr>
          <w:rFonts w:ascii="標楷體" w:eastAsia="標楷體" w:hAnsi="標楷體" w:hint="eastAsia"/>
          <w:b/>
          <w:sz w:val="30"/>
          <w:szCs w:val="30"/>
          <w:lang w:eastAsia="zh-HK"/>
        </w:rPr>
        <w:t>請家長協助</w:t>
      </w:r>
      <w:r w:rsidR="00C409FF" w:rsidRPr="00DC158A">
        <w:rPr>
          <w:rFonts w:ascii="標楷體" w:eastAsia="標楷體" w:hAnsi="標楷體" w:hint="eastAsia"/>
          <w:b/>
          <w:sz w:val="30"/>
          <w:szCs w:val="30"/>
        </w:rPr>
        <w:t>學生確實在家進行自主性量測體溫，並記錄在</w:t>
      </w:r>
      <w:r w:rsidR="00DC158A" w:rsidRPr="00FC3688">
        <w:rPr>
          <w:rFonts w:ascii="標楷體" w:eastAsia="標楷體" w:hAnsi="標楷體" w:hint="eastAsia"/>
          <w:b/>
          <w:sz w:val="30"/>
          <w:szCs w:val="30"/>
          <w:u w:val="single"/>
        </w:rPr>
        <w:t>體溫測量記錄表</w:t>
      </w:r>
      <w:r w:rsidR="00DC158A">
        <w:rPr>
          <w:rFonts w:ascii="標楷體" w:eastAsia="標楷體" w:hAnsi="標楷體" w:hint="eastAsia"/>
          <w:b/>
          <w:sz w:val="30"/>
          <w:szCs w:val="30"/>
        </w:rPr>
        <w:t>上</w:t>
      </w:r>
      <w:r w:rsidR="00C409FF" w:rsidRPr="00DC158A">
        <w:rPr>
          <w:rFonts w:ascii="標楷體" w:eastAsia="標楷體" w:hAnsi="標楷體" w:hint="eastAsia"/>
          <w:b/>
          <w:sz w:val="30"/>
          <w:szCs w:val="30"/>
        </w:rPr>
        <w:t>。</w:t>
      </w:r>
      <w:r w:rsidR="006D0752" w:rsidRPr="00DC158A">
        <w:rPr>
          <w:rFonts w:ascii="標楷體" w:eastAsia="標楷體" w:hAnsi="標楷體" w:hint="eastAsia"/>
          <w:b/>
          <w:sz w:val="30"/>
          <w:szCs w:val="30"/>
        </w:rPr>
        <w:t>經測量額溫</w:t>
      </w:r>
      <w:r w:rsidR="0042361B" w:rsidRPr="00DC158A">
        <w:rPr>
          <w:rFonts w:ascii="標楷體" w:eastAsia="標楷體" w:hAnsi="標楷體" w:hint="eastAsia"/>
          <w:b/>
          <w:sz w:val="30"/>
          <w:szCs w:val="30"/>
        </w:rPr>
        <w:t>≧</w:t>
      </w:r>
      <w:r w:rsidR="001374F2" w:rsidRPr="00DC158A">
        <w:rPr>
          <w:rFonts w:ascii="標楷體" w:eastAsia="標楷體" w:hAnsi="標楷體" w:hint="eastAsia"/>
          <w:b/>
          <w:sz w:val="30"/>
          <w:szCs w:val="30"/>
        </w:rPr>
        <w:t>37.5度</w:t>
      </w:r>
      <w:r w:rsidR="006D0752" w:rsidRPr="00DC158A">
        <w:rPr>
          <w:rFonts w:ascii="標楷體" w:eastAsia="標楷體" w:hAnsi="標楷體" w:hint="eastAsia"/>
          <w:b/>
          <w:sz w:val="30"/>
          <w:szCs w:val="30"/>
        </w:rPr>
        <w:t>或耳溫</w:t>
      </w:r>
      <w:r w:rsidR="0042361B" w:rsidRPr="00DC158A">
        <w:rPr>
          <w:rFonts w:ascii="標楷體" w:eastAsia="標楷體" w:hAnsi="標楷體" w:hint="eastAsia"/>
          <w:b/>
          <w:sz w:val="30"/>
          <w:szCs w:val="30"/>
        </w:rPr>
        <w:t>≧</w:t>
      </w:r>
      <w:r w:rsidR="006D0752" w:rsidRPr="00DC158A">
        <w:rPr>
          <w:rFonts w:ascii="標楷體" w:eastAsia="標楷體" w:hAnsi="標楷體" w:hint="eastAsia"/>
          <w:b/>
          <w:sz w:val="30"/>
          <w:szCs w:val="30"/>
        </w:rPr>
        <w:t>38度</w:t>
      </w:r>
      <w:r w:rsidR="001374F2" w:rsidRPr="00DC158A">
        <w:rPr>
          <w:rFonts w:ascii="標楷體" w:eastAsia="標楷體" w:hAnsi="標楷體" w:hint="eastAsia"/>
          <w:b/>
          <w:sz w:val="30"/>
          <w:szCs w:val="30"/>
        </w:rPr>
        <w:t>，</w:t>
      </w:r>
      <w:r w:rsidR="00F36092">
        <w:rPr>
          <w:rFonts w:ascii="標楷體" w:eastAsia="標楷體" w:hAnsi="標楷體" w:hint="eastAsia"/>
          <w:b/>
          <w:sz w:val="30"/>
          <w:szCs w:val="30"/>
          <w:lang w:eastAsia="zh-HK"/>
        </w:rPr>
        <w:t>或</w:t>
      </w:r>
      <w:r w:rsidR="00A23DBC">
        <w:rPr>
          <w:rFonts w:ascii="標楷體" w:eastAsia="標楷體" w:hAnsi="標楷體" w:hint="eastAsia"/>
          <w:b/>
          <w:sz w:val="30"/>
          <w:szCs w:val="30"/>
          <w:lang w:eastAsia="zh-HK"/>
        </w:rPr>
        <w:t>者</w:t>
      </w:r>
      <w:r w:rsidR="00F36092">
        <w:rPr>
          <w:rFonts w:ascii="標楷體" w:eastAsia="標楷體" w:hAnsi="標楷體" w:hint="eastAsia"/>
          <w:b/>
          <w:sz w:val="30"/>
          <w:szCs w:val="30"/>
          <w:lang w:eastAsia="zh-HK"/>
        </w:rPr>
        <w:t>有明顯呼吸道症狀者，</w:t>
      </w:r>
      <w:r w:rsidR="001374F2" w:rsidRPr="00DC158A">
        <w:rPr>
          <w:rFonts w:ascii="標楷體" w:eastAsia="標楷體" w:hAnsi="標楷體" w:hint="eastAsia"/>
          <w:b/>
          <w:sz w:val="30"/>
          <w:szCs w:val="30"/>
        </w:rPr>
        <w:t>為維護校內</w:t>
      </w:r>
      <w:r w:rsidR="00A7222E" w:rsidRPr="00DC158A">
        <w:rPr>
          <w:rFonts w:ascii="標楷體" w:eastAsia="標楷體" w:hAnsi="標楷體" w:hint="eastAsia"/>
          <w:b/>
          <w:sz w:val="30"/>
          <w:szCs w:val="30"/>
        </w:rPr>
        <w:t>學</w:t>
      </w:r>
      <w:r w:rsidR="00345CBD" w:rsidRPr="00DC158A">
        <w:rPr>
          <w:rFonts w:ascii="標楷體" w:eastAsia="標楷體" w:hAnsi="標楷體" w:hint="eastAsia"/>
          <w:b/>
          <w:sz w:val="30"/>
          <w:szCs w:val="30"/>
        </w:rPr>
        <w:t>童之健康安全，請立即就醫並</w:t>
      </w:r>
      <w:r w:rsidR="001374F2" w:rsidRPr="00DC158A">
        <w:rPr>
          <w:rFonts w:ascii="標楷體" w:eastAsia="標楷體" w:hAnsi="標楷體" w:hint="eastAsia"/>
          <w:b/>
          <w:sz w:val="30"/>
          <w:szCs w:val="30"/>
        </w:rPr>
        <w:t>在家</w:t>
      </w:r>
      <w:r w:rsidR="00C409FF" w:rsidRPr="00DC158A">
        <w:rPr>
          <w:rFonts w:ascii="標楷體" w:eastAsia="標楷體" w:hAnsi="標楷體" w:hint="eastAsia"/>
          <w:b/>
          <w:sz w:val="30"/>
          <w:szCs w:val="30"/>
        </w:rPr>
        <w:t>「自主健康管理」，不能到學校上學</w:t>
      </w:r>
      <w:r w:rsidR="001374F2" w:rsidRPr="00DC158A">
        <w:rPr>
          <w:rFonts w:ascii="標楷體" w:eastAsia="標楷體" w:hAnsi="標楷體" w:hint="eastAsia"/>
          <w:b/>
          <w:sz w:val="30"/>
          <w:szCs w:val="30"/>
        </w:rPr>
        <w:t>。</w:t>
      </w:r>
    </w:p>
    <w:p w:rsidR="005410D5" w:rsidRPr="002C3094" w:rsidRDefault="005410D5" w:rsidP="002C3094">
      <w:pPr>
        <w:spacing w:line="450" w:lineRule="exact"/>
        <w:ind w:left="568" w:hangingChars="189" w:hanging="568"/>
        <w:rPr>
          <w:rFonts w:ascii="標楷體" w:eastAsia="標楷體" w:hAnsi="標楷體"/>
          <w:b/>
          <w:sz w:val="30"/>
          <w:szCs w:val="30"/>
          <w:lang w:eastAsia="zh-HK"/>
        </w:rPr>
      </w:pPr>
      <w:r w:rsidRPr="002C3094">
        <w:rPr>
          <w:rFonts w:ascii="標楷體" w:eastAsia="標楷體" w:hAnsi="標楷體" w:hint="eastAsia"/>
          <w:b/>
          <w:sz w:val="30"/>
          <w:szCs w:val="30"/>
        </w:rPr>
        <w:t>(</w:t>
      </w:r>
      <w:r w:rsidR="003E34B3">
        <w:rPr>
          <w:rFonts w:ascii="標楷體" w:eastAsia="標楷體" w:hAnsi="標楷體" w:hint="eastAsia"/>
          <w:b/>
          <w:sz w:val="30"/>
          <w:szCs w:val="30"/>
        </w:rPr>
        <w:t>七</w:t>
      </w:r>
      <w:r w:rsidRPr="002C3094">
        <w:rPr>
          <w:rFonts w:ascii="標楷體" w:eastAsia="標楷體" w:hAnsi="標楷體" w:hint="eastAsia"/>
          <w:b/>
          <w:sz w:val="30"/>
          <w:szCs w:val="30"/>
        </w:rPr>
        <w:t>)</w:t>
      </w:r>
      <w:r w:rsidRPr="002C3094">
        <w:rPr>
          <w:rFonts w:ascii="標楷體" w:eastAsia="標楷體" w:hAnsi="標楷體" w:hint="eastAsia"/>
          <w:b/>
          <w:sz w:val="30"/>
          <w:szCs w:val="30"/>
          <w:lang w:eastAsia="zh-HK"/>
        </w:rPr>
        <w:t>學生進入校園，本校會在門口進行體溫的再量測，做Double Check的工作。</w:t>
      </w:r>
    </w:p>
    <w:p w:rsidR="00367D07" w:rsidRDefault="002371E0" w:rsidP="008A2E79">
      <w:pPr>
        <w:spacing w:line="450" w:lineRule="exact"/>
        <w:ind w:left="567" w:hangingChars="189" w:hanging="567"/>
        <w:rPr>
          <w:rFonts w:ascii="標楷體" w:eastAsia="標楷體" w:hAnsi="標楷體"/>
          <w:sz w:val="30"/>
          <w:szCs w:val="30"/>
        </w:rPr>
      </w:pPr>
      <w:r w:rsidRPr="00FC3688">
        <w:rPr>
          <w:rFonts w:ascii="標楷體" w:eastAsia="標楷體" w:hAnsi="標楷體" w:hint="eastAsia"/>
          <w:sz w:val="30"/>
          <w:szCs w:val="30"/>
        </w:rPr>
        <w:t>(</w:t>
      </w:r>
      <w:r w:rsidR="003E34B3">
        <w:rPr>
          <w:rFonts w:ascii="標楷體" w:eastAsia="標楷體" w:hAnsi="標楷體" w:hint="eastAsia"/>
          <w:sz w:val="30"/>
          <w:szCs w:val="30"/>
        </w:rPr>
        <w:t>八</w:t>
      </w:r>
      <w:r w:rsidRPr="00FC3688">
        <w:rPr>
          <w:rFonts w:ascii="標楷體" w:eastAsia="標楷體" w:hAnsi="標楷體" w:hint="eastAsia"/>
          <w:sz w:val="30"/>
          <w:szCs w:val="30"/>
        </w:rPr>
        <w:t>)</w:t>
      </w:r>
      <w:r w:rsidR="00367D07" w:rsidRPr="00367D07">
        <w:rPr>
          <w:rFonts w:ascii="標楷體" w:eastAsia="標楷體" w:hAnsi="標楷體" w:hint="eastAsia"/>
          <w:sz w:val="30"/>
          <w:szCs w:val="30"/>
        </w:rPr>
        <w:t>在校時間，有發燒或</w:t>
      </w:r>
      <w:r w:rsidR="00F36092">
        <w:rPr>
          <w:rFonts w:ascii="標楷體" w:eastAsia="標楷體" w:hAnsi="標楷體" w:hint="eastAsia"/>
          <w:sz w:val="30"/>
          <w:szCs w:val="30"/>
          <w:lang w:eastAsia="zh-HK"/>
        </w:rPr>
        <w:t>明顯</w:t>
      </w:r>
      <w:r w:rsidR="00367D07" w:rsidRPr="00367D07">
        <w:rPr>
          <w:rFonts w:ascii="標楷體" w:eastAsia="標楷體" w:hAnsi="標楷體" w:hint="eastAsia"/>
          <w:sz w:val="30"/>
          <w:szCs w:val="30"/>
        </w:rPr>
        <w:t>呼吸道等症狀之教職員工及學生務必</w:t>
      </w:r>
      <w:r w:rsidR="000C55C7">
        <w:rPr>
          <w:rFonts w:ascii="標楷體" w:eastAsia="標楷體" w:hAnsi="標楷體" w:hint="eastAsia"/>
          <w:sz w:val="30"/>
          <w:szCs w:val="30"/>
        </w:rPr>
        <w:t>馬上配</w:t>
      </w:r>
      <w:r w:rsidR="00367D07" w:rsidRPr="00367D07">
        <w:rPr>
          <w:rFonts w:ascii="標楷體" w:eastAsia="標楷體" w:hAnsi="標楷體" w:hint="eastAsia"/>
          <w:sz w:val="30"/>
          <w:szCs w:val="30"/>
        </w:rPr>
        <w:t>戴口罩，並回報健康中心，連絡家長</w:t>
      </w:r>
      <w:r w:rsidR="00367D07" w:rsidRPr="00FC3688">
        <w:rPr>
          <w:rFonts w:ascii="標楷體" w:eastAsia="標楷體" w:hAnsi="標楷體" w:hint="eastAsia"/>
          <w:sz w:val="30"/>
          <w:szCs w:val="30"/>
        </w:rPr>
        <w:t>儘速返家就醫</w:t>
      </w:r>
      <w:r w:rsidR="00367D07" w:rsidRPr="00367D07">
        <w:rPr>
          <w:rFonts w:ascii="標楷體" w:eastAsia="標楷體" w:hAnsi="標楷體" w:hint="eastAsia"/>
          <w:sz w:val="30"/>
          <w:szCs w:val="30"/>
        </w:rPr>
        <w:t>，</w:t>
      </w:r>
      <w:r w:rsidR="00367D07">
        <w:rPr>
          <w:rFonts w:ascii="標楷體" w:eastAsia="標楷體" w:hAnsi="標楷體" w:hint="eastAsia"/>
          <w:sz w:val="30"/>
          <w:szCs w:val="30"/>
          <w:lang w:eastAsia="zh-HK"/>
        </w:rPr>
        <w:t>並</w:t>
      </w:r>
      <w:r w:rsidR="00367D07" w:rsidRPr="00367D07">
        <w:rPr>
          <w:rFonts w:ascii="標楷體" w:eastAsia="標楷體" w:hAnsi="標楷體" w:hint="eastAsia"/>
          <w:sz w:val="30"/>
          <w:szCs w:val="30"/>
        </w:rPr>
        <w:t>請假在家進行「自主健康管理」</w:t>
      </w:r>
      <w:r w:rsidR="00367D07" w:rsidRPr="00D91B4E">
        <w:rPr>
          <w:rFonts w:ascii="標楷體" w:eastAsia="標楷體" w:hAnsi="標楷體" w:hint="eastAsia"/>
          <w:color w:val="000000" w:themeColor="text1"/>
          <w:sz w:val="30"/>
          <w:szCs w:val="30"/>
        </w:rPr>
        <w:t>。</w:t>
      </w:r>
    </w:p>
    <w:p w:rsidR="00615C60" w:rsidRPr="00FC3688" w:rsidRDefault="00615C60" w:rsidP="00615C60">
      <w:pPr>
        <w:spacing w:line="450" w:lineRule="exact"/>
        <w:ind w:left="567" w:hangingChars="189" w:hanging="567"/>
        <w:rPr>
          <w:rFonts w:ascii="標楷體" w:eastAsia="標楷體" w:hAnsi="標楷體"/>
          <w:sz w:val="30"/>
          <w:szCs w:val="30"/>
        </w:rPr>
      </w:pPr>
      <w:r w:rsidRPr="00FC3688">
        <w:rPr>
          <w:rFonts w:ascii="標楷體" w:eastAsia="標楷體" w:hAnsi="標楷體" w:hint="eastAsia"/>
          <w:sz w:val="30"/>
          <w:szCs w:val="30"/>
        </w:rPr>
        <w:t>(</w:t>
      </w:r>
      <w:r w:rsidR="003E34B3">
        <w:rPr>
          <w:rFonts w:ascii="標楷體" w:eastAsia="標楷體" w:hAnsi="標楷體" w:hint="eastAsia"/>
          <w:sz w:val="30"/>
          <w:szCs w:val="30"/>
        </w:rPr>
        <w:t>九</w:t>
      </w:r>
      <w:r w:rsidRPr="00FC3688">
        <w:rPr>
          <w:rFonts w:ascii="標楷體" w:eastAsia="標楷體" w:hAnsi="標楷體" w:hint="eastAsia"/>
          <w:sz w:val="30"/>
          <w:szCs w:val="30"/>
        </w:rPr>
        <w:t>)</w:t>
      </w:r>
      <w:r>
        <w:rPr>
          <w:rFonts w:ascii="標楷體" w:eastAsia="標楷體" w:hAnsi="標楷體" w:hint="eastAsia"/>
          <w:sz w:val="30"/>
          <w:szCs w:val="30"/>
        </w:rPr>
        <w:t>學童在校期間如有發燒</w:t>
      </w:r>
      <w:r>
        <w:rPr>
          <w:rFonts w:ascii="標楷體" w:eastAsia="標楷體" w:hAnsi="標楷體" w:hint="eastAsia"/>
          <w:sz w:val="30"/>
          <w:szCs w:val="30"/>
          <w:lang w:eastAsia="zh-HK"/>
        </w:rPr>
        <w:t>等症狀，如果家</w:t>
      </w:r>
      <w:r w:rsidRPr="00FC3688">
        <w:rPr>
          <w:rFonts w:ascii="標楷體" w:eastAsia="標楷體" w:hAnsi="標楷體" w:hint="eastAsia"/>
          <w:sz w:val="30"/>
          <w:szCs w:val="30"/>
        </w:rPr>
        <w:t>長無法</w:t>
      </w:r>
      <w:r>
        <w:rPr>
          <w:rFonts w:ascii="標楷體" w:eastAsia="標楷體" w:hAnsi="標楷體" w:hint="eastAsia"/>
          <w:sz w:val="30"/>
          <w:szCs w:val="30"/>
          <w:lang w:eastAsia="zh-HK"/>
        </w:rPr>
        <w:t>儘速</w:t>
      </w:r>
      <w:r w:rsidRPr="00FC3688">
        <w:rPr>
          <w:rFonts w:ascii="標楷體" w:eastAsia="標楷體" w:hAnsi="標楷體" w:hint="eastAsia"/>
          <w:sz w:val="30"/>
          <w:szCs w:val="30"/>
        </w:rPr>
        <w:t>接</w:t>
      </w:r>
      <w:r>
        <w:rPr>
          <w:rFonts w:ascii="標楷體" w:eastAsia="標楷體" w:hAnsi="標楷體" w:hint="eastAsia"/>
          <w:sz w:val="30"/>
          <w:szCs w:val="30"/>
          <w:lang w:eastAsia="zh-HK"/>
        </w:rPr>
        <w:t>回</w:t>
      </w:r>
      <w:r w:rsidRPr="00FC3688">
        <w:rPr>
          <w:rFonts w:ascii="標楷體" w:eastAsia="標楷體" w:hAnsi="標楷體" w:hint="eastAsia"/>
          <w:sz w:val="30"/>
          <w:szCs w:val="30"/>
        </w:rPr>
        <w:t>學童返家就醫，無論是否服用處方藥或指示藥，</w:t>
      </w:r>
      <w:r w:rsidRPr="004F212A">
        <w:rPr>
          <w:rFonts w:ascii="標楷體" w:eastAsia="標楷體" w:hAnsi="標楷體" w:hint="eastAsia"/>
          <w:b/>
          <w:sz w:val="30"/>
          <w:szCs w:val="30"/>
          <w:u w:val="single"/>
        </w:rPr>
        <w:t>會將</w:t>
      </w:r>
      <w:r w:rsidRPr="00FC3688">
        <w:rPr>
          <w:rFonts w:ascii="標楷體" w:eastAsia="標楷體" w:hAnsi="標楷體" w:hint="eastAsia"/>
          <w:b/>
          <w:sz w:val="30"/>
          <w:szCs w:val="30"/>
          <w:u w:val="single"/>
        </w:rPr>
        <w:t>發燒的學童</w:t>
      </w:r>
      <w:r>
        <w:rPr>
          <w:rFonts w:ascii="標楷體" w:eastAsia="標楷體" w:hAnsi="標楷體" w:hint="eastAsia"/>
          <w:b/>
          <w:sz w:val="30"/>
          <w:szCs w:val="30"/>
          <w:u w:val="single"/>
          <w:lang w:eastAsia="zh-HK"/>
        </w:rPr>
        <w:t>暫時</w:t>
      </w:r>
      <w:r w:rsidRPr="00FC3688">
        <w:rPr>
          <w:rFonts w:ascii="標楷體" w:eastAsia="標楷體" w:hAnsi="標楷體" w:hint="eastAsia"/>
          <w:b/>
          <w:sz w:val="30"/>
          <w:szCs w:val="30"/>
          <w:u w:val="single"/>
        </w:rPr>
        <w:t>安置到防疫教室</w:t>
      </w:r>
      <w:r w:rsidR="005F1A0C">
        <w:rPr>
          <w:rFonts w:ascii="標楷體" w:eastAsia="標楷體" w:hAnsi="標楷體" w:hint="eastAsia"/>
          <w:b/>
          <w:sz w:val="30"/>
          <w:szCs w:val="30"/>
          <w:u w:val="single"/>
        </w:rPr>
        <w:t>(仁愛樓校史室)</w:t>
      </w:r>
      <w:r>
        <w:rPr>
          <w:rFonts w:ascii="標楷體" w:eastAsia="標楷體" w:hAnsi="標楷體" w:hint="eastAsia"/>
          <w:b/>
          <w:sz w:val="30"/>
          <w:szCs w:val="30"/>
          <w:u w:val="single"/>
        </w:rPr>
        <w:t>，</w:t>
      </w:r>
      <w:r>
        <w:rPr>
          <w:rFonts w:ascii="標楷體" w:eastAsia="標楷體" w:hAnsi="標楷體" w:hint="eastAsia"/>
          <w:b/>
          <w:sz w:val="30"/>
          <w:szCs w:val="30"/>
          <w:u w:val="single"/>
          <w:lang w:eastAsia="zh-HK"/>
        </w:rPr>
        <w:t>由本校護理師陪同，並連繫家長儘速接回</w:t>
      </w:r>
      <w:r w:rsidRPr="00FC3688">
        <w:rPr>
          <w:rFonts w:ascii="標楷體" w:eastAsia="標楷體" w:hAnsi="標楷體" w:hint="eastAsia"/>
          <w:sz w:val="30"/>
          <w:szCs w:val="30"/>
        </w:rPr>
        <w:t>。</w:t>
      </w:r>
    </w:p>
    <w:p w:rsidR="00DF760F" w:rsidRDefault="002371E0" w:rsidP="00E60D22">
      <w:pPr>
        <w:spacing w:line="450" w:lineRule="exact"/>
        <w:ind w:left="568" w:hangingChars="189" w:hanging="568"/>
        <w:rPr>
          <w:rFonts w:ascii="標楷體" w:eastAsia="標楷體" w:hAnsi="標楷體"/>
          <w:sz w:val="30"/>
          <w:szCs w:val="30"/>
        </w:rPr>
      </w:pPr>
      <w:r w:rsidRPr="00893A5C">
        <w:rPr>
          <w:rFonts w:ascii="標楷體" w:eastAsia="標楷體" w:hAnsi="標楷體" w:hint="eastAsia"/>
          <w:b/>
          <w:sz w:val="30"/>
          <w:szCs w:val="30"/>
        </w:rPr>
        <w:t>(</w:t>
      </w:r>
      <w:r w:rsidR="003E34B3">
        <w:rPr>
          <w:rFonts w:ascii="標楷體" w:eastAsia="標楷體" w:hAnsi="標楷體" w:hint="eastAsia"/>
          <w:b/>
          <w:sz w:val="30"/>
          <w:szCs w:val="30"/>
        </w:rPr>
        <w:t>十</w:t>
      </w:r>
      <w:r w:rsidRPr="00893A5C">
        <w:rPr>
          <w:rFonts w:ascii="標楷體" w:eastAsia="標楷體" w:hAnsi="標楷體" w:hint="eastAsia"/>
          <w:b/>
          <w:sz w:val="30"/>
          <w:szCs w:val="30"/>
        </w:rPr>
        <w:t>)</w:t>
      </w:r>
      <w:r w:rsidR="00893A5C" w:rsidRPr="00893A5C">
        <w:rPr>
          <w:rFonts w:ascii="標楷體" w:eastAsia="標楷體" w:hAnsi="標楷體" w:hint="eastAsia"/>
          <w:b/>
          <w:sz w:val="30"/>
          <w:szCs w:val="30"/>
        </w:rPr>
        <w:t>班級</w:t>
      </w:r>
      <w:r w:rsidR="00893A5C" w:rsidRPr="00893A5C">
        <w:rPr>
          <w:rFonts w:ascii="標楷體" w:eastAsia="標楷體" w:hAnsi="標楷體" w:hint="eastAsia"/>
          <w:sz w:val="30"/>
          <w:szCs w:val="30"/>
        </w:rPr>
        <w:t>應以固定人員執行配膳(</w:t>
      </w:r>
      <w:r w:rsidR="00893A5C" w:rsidRPr="00893A5C">
        <w:rPr>
          <w:rFonts w:ascii="標楷體" w:eastAsia="標楷體" w:hAnsi="標楷體" w:hint="eastAsia"/>
          <w:b/>
          <w:sz w:val="30"/>
          <w:szCs w:val="30"/>
        </w:rPr>
        <w:t>打菜</w:t>
      </w:r>
      <w:r w:rsidR="00893A5C" w:rsidRPr="00893A5C">
        <w:rPr>
          <w:rFonts w:ascii="標楷體" w:eastAsia="標楷體" w:hAnsi="標楷體" w:hint="eastAsia"/>
          <w:sz w:val="30"/>
          <w:szCs w:val="30"/>
        </w:rPr>
        <w:t>)作業，</w:t>
      </w:r>
      <w:r w:rsidR="00893A5C" w:rsidRPr="00893A5C">
        <w:rPr>
          <w:rFonts w:ascii="標楷體" w:eastAsia="標楷體" w:hAnsi="標楷體" w:hint="eastAsia"/>
          <w:b/>
          <w:sz w:val="30"/>
          <w:szCs w:val="30"/>
        </w:rPr>
        <w:t>落實正確手部清潔</w:t>
      </w:r>
      <w:r w:rsidR="00893A5C" w:rsidRPr="00893A5C">
        <w:rPr>
          <w:rFonts w:ascii="標楷體" w:eastAsia="標楷體" w:hAnsi="標楷體" w:hint="eastAsia"/>
          <w:sz w:val="30"/>
          <w:szCs w:val="30"/>
        </w:rPr>
        <w:t>、量測體溫、</w:t>
      </w:r>
      <w:r w:rsidR="00893A5C" w:rsidRPr="00893A5C">
        <w:rPr>
          <w:rFonts w:ascii="標楷體" w:eastAsia="標楷體" w:hAnsi="標楷體" w:hint="eastAsia"/>
          <w:b/>
          <w:sz w:val="30"/>
          <w:szCs w:val="30"/>
        </w:rPr>
        <w:t>戴口罩</w:t>
      </w:r>
      <w:r w:rsidR="00893A5C" w:rsidRPr="00893A5C">
        <w:rPr>
          <w:rFonts w:ascii="標楷體" w:eastAsia="標楷體" w:hAnsi="標楷體" w:hint="eastAsia"/>
          <w:sz w:val="30"/>
          <w:szCs w:val="30"/>
        </w:rPr>
        <w:t>、配膳</w:t>
      </w:r>
      <w:r w:rsidR="00893A5C" w:rsidRPr="00893A5C">
        <w:rPr>
          <w:rFonts w:ascii="標楷體" w:eastAsia="標楷體" w:hAnsi="標楷體" w:hint="eastAsia"/>
          <w:b/>
          <w:sz w:val="30"/>
          <w:szCs w:val="30"/>
        </w:rPr>
        <w:t>不交談</w:t>
      </w:r>
      <w:r w:rsidR="00893A5C" w:rsidRPr="00893A5C">
        <w:rPr>
          <w:rFonts w:ascii="標楷體" w:eastAsia="標楷體" w:hAnsi="標楷體" w:hint="eastAsia"/>
          <w:sz w:val="30"/>
          <w:szCs w:val="30"/>
        </w:rPr>
        <w:t>、</w:t>
      </w:r>
      <w:r w:rsidR="00893A5C" w:rsidRPr="00893A5C">
        <w:rPr>
          <w:rFonts w:ascii="標楷體" w:eastAsia="標楷體" w:hAnsi="標楷體" w:hint="eastAsia"/>
          <w:b/>
          <w:sz w:val="30"/>
          <w:szCs w:val="30"/>
        </w:rPr>
        <w:t>不嬉戲</w:t>
      </w:r>
      <w:r w:rsidR="00893A5C" w:rsidRPr="00893A5C">
        <w:rPr>
          <w:rFonts w:ascii="標楷體" w:eastAsia="標楷體" w:hAnsi="標楷體" w:hint="eastAsia"/>
          <w:sz w:val="30"/>
          <w:szCs w:val="30"/>
        </w:rPr>
        <w:t>等防護措施。</w:t>
      </w:r>
    </w:p>
    <w:p w:rsidR="002371E0" w:rsidRPr="00FC3688" w:rsidRDefault="002371E0" w:rsidP="00280949">
      <w:pPr>
        <w:spacing w:line="450" w:lineRule="exact"/>
        <w:ind w:left="300" w:hangingChars="100" w:hanging="300"/>
        <w:rPr>
          <w:rFonts w:ascii="標楷體" w:eastAsia="標楷體" w:hAnsi="標楷體"/>
          <w:sz w:val="30"/>
          <w:szCs w:val="30"/>
        </w:rPr>
      </w:pPr>
      <w:r w:rsidRPr="00FC3688">
        <w:rPr>
          <w:rFonts w:ascii="標楷體" w:eastAsia="標楷體" w:hAnsi="標楷體" w:hint="eastAsia"/>
          <w:sz w:val="30"/>
          <w:szCs w:val="30"/>
        </w:rPr>
        <w:t>三、</w:t>
      </w:r>
      <w:r w:rsidRPr="00FC3688">
        <w:rPr>
          <w:rFonts w:ascii="標楷體" w:eastAsia="標楷體" w:hAnsi="標楷體" w:hint="eastAsia"/>
          <w:b/>
          <w:sz w:val="30"/>
          <w:szCs w:val="30"/>
          <w:bdr w:val="single" w:sz="4" w:space="0" w:color="auto"/>
        </w:rPr>
        <w:t>其他宣導</w:t>
      </w:r>
      <w:r w:rsidR="004F53E4" w:rsidRPr="00FC3688">
        <w:rPr>
          <w:rFonts w:ascii="標楷體" w:eastAsia="標楷體" w:hAnsi="標楷體" w:hint="eastAsia"/>
          <w:b/>
          <w:sz w:val="30"/>
          <w:szCs w:val="30"/>
          <w:bdr w:val="single" w:sz="4" w:space="0" w:color="auto"/>
        </w:rPr>
        <w:t>:</w:t>
      </w:r>
    </w:p>
    <w:p w:rsidR="001374F2" w:rsidRPr="00FC3688" w:rsidRDefault="002371E0" w:rsidP="002E59BD">
      <w:pPr>
        <w:spacing w:line="450" w:lineRule="exact"/>
        <w:ind w:left="567" w:hangingChars="189" w:hanging="567"/>
        <w:rPr>
          <w:rFonts w:ascii="標楷體" w:eastAsia="標楷體" w:hAnsi="標楷體"/>
          <w:sz w:val="30"/>
          <w:szCs w:val="30"/>
        </w:rPr>
      </w:pPr>
      <w:r w:rsidRPr="00FC3688">
        <w:rPr>
          <w:rFonts w:ascii="標楷體" w:eastAsia="標楷體" w:hAnsi="標楷體" w:hint="eastAsia"/>
          <w:sz w:val="30"/>
          <w:szCs w:val="30"/>
        </w:rPr>
        <w:t>(</w:t>
      </w:r>
      <w:r w:rsidR="00436696">
        <w:rPr>
          <w:rFonts w:ascii="標楷體" w:eastAsia="標楷體" w:hAnsi="標楷體" w:hint="eastAsia"/>
          <w:sz w:val="30"/>
          <w:szCs w:val="30"/>
          <w:lang w:eastAsia="zh-HK"/>
        </w:rPr>
        <w:t>一</w:t>
      </w:r>
      <w:r w:rsidRPr="00FC3688">
        <w:rPr>
          <w:rFonts w:ascii="標楷體" w:eastAsia="標楷體" w:hAnsi="標楷體" w:hint="eastAsia"/>
          <w:sz w:val="30"/>
          <w:szCs w:val="30"/>
        </w:rPr>
        <w:t>)</w:t>
      </w:r>
      <w:r w:rsidR="001F57A0" w:rsidRPr="00FC3688">
        <w:rPr>
          <w:rFonts w:ascii="標楷體" w:eastAsia="標楷體" w:hAnsi="標楷體" w:hint="eastAsia"/>
          <w:sz w:val="30"/>
          <w:szCs w:val="30"/>
        </w:rPr>
        <w:t>落實</w:t>
      </w:r>
      <w:r w:rsidR="001F57A0" w:rsidRPr="00FC3688">
        <w:rPr>
          <w:rFonts w:ascii="標楷體" w:eastAsia="標楷體" w:hAnsi="標楷體" w:hint="eastAsia"/>
          <w:b/>
          <w:sz w:val="30"/>
          <w:szCs w:val="30"/>
          <w:u w:val="single"/>
        </w:rPr>
        <w:t>生病不上班、不上學、少外出</w:t>
      </w:r>
      <w:r w:rsidR="001F57A0" w:rsidRPr="00FC3688">
        <w:rPr>
          <w:rFonts w:ascii="標楷體" w:eastAsia="標楷體" w:hAnsi="標楷體" w:hint="eastAsia"/>
          <w:sz w:val="30"/>
          <w:szCs w:val="30"/>
        </w:rPr>
        <w:t>，相關資訊可至衛福部疾管署全球資訊網查詢或撥打免費防疫專線1922。</w:t>
      </w:r>
      <w:r w:rsidR="001F57A0" w:rsidRPr="00FC3688">
        <w:rPr>
          <w:rFonts w:ascii="標楷體" w:eastAsia="標楷體" w:hAnsi="標楷體"/>
          <w:sz w:val="30"/>
          <w:szCs w:val="30"/>
        </w:rPr>
        <w:t xml:space="preserve"> </w:t>
      </w:r>
    </w:p>
    <w:p w:rsidR="009A5594" w:rsidRPr="00FC3688" w:rsidRDefault="002371E0" w:rsidP="002E59BD">
      <w:pPr>
        <w:spacing w:line="450" w:lineRule="exact"/>
        <w:ind w:left="567" w:hangingChars="189" w:hanging="567"/>
        <w:rPr>
          <w:rFonts w:ascii="標楷體" w:eastAsia="標楷體" w:hAnsi="標楷體"/>
          <w:sz w:val="30"/>
          <w:szCs w:val="30"/>
        </w:rPr>
      </w:pPr>
      <w:r w:rsidRPr="00FC3688">
        <w:rPr>
          <w:rFonts w:ascii="標楷體" w:eastAsia="標楷體" w:hAnsi="標楷體" w:hint="eastAsia"/>
          <w:sz w:val="30"/>
          <w:szCs w:val="30"/>
        </w:rPr>
        <w:t>(</w:t>
      </w:r>
      <w:r w:rsidR="00436696">
        <w:rPr>
          <w:rFonts w:ascii="標楷體" w:eastAsia="標楷體" w:hAnsi="標楷體" w:hint="eastAsia"/>
          <w:sz w:val="30"/>
          <w:szCs w:val="30"/>
          <w:lang w:eastAsia="zh-HK"/>
        </w:rPr>
        <w:t>二</w:t>
      </w:r>
      <w:r w:rsidRPr="00FC3688">
        <w:rPr>
          <w:rFonts w:ascii="標楷體" w:eastAsia="標楷體" w:hAnsi="標楷體" w:hint="eastAsia"/>
          <w:sz w:val="30"/>
          <w:szCs w:val="30"/>
        </w:rPr>
        <w:t>)</w:t>
      </w:r>
      <w:r w:rsidR="009A5594" w:rsidRPr="00FC3688">
        <w:rPr>
          <w:rFonts w:ascii="標楷體" w:eastAsia="標楷體" w:hAnsi="標楷體" w:hint="eastAsia"/>
          <w:sz w:val="30"/>
          <w:szCs w:val="30"/>
        </w:rPr>
        <w:t>彰化縣政府</w:t>
      </w:r>
      <w:r w:rsidR="001F57A0">
        <w:rPr>
          <w:rFonts w:ascii="標楷體" w:eastAsia="標楷體" w:hAnsi="標楷體" w:hint="eastAsia"/>
          <w:sz w:val="30"/>
          <w:szCs w:val="30"/>
          <w:lang w:eastAsia="zh-HK"/>
        </w:rPr>
        <w:t>及本校網頁都已</w:t>
      </w:r>
      <w:r w:rsidR="009A5594" w:rsidRPr="00FC3688">
        <w:rPr>
          <w:rFonts w:ascii="標楷體" w:eastAsia="標楷體" w:hAnsi="標楷體" w:hint="eastAsia"/>
          <w:sz w:val="30"/>
          <w:szCs w:val="30"/>
        </w:rPr>
        <w:t>建置「</w:t>
      </w:r>
      <w:r w:rsidR="001F57A0">
        <w:rPr>
          <w:rFonts w:ascii="標楷體" w:eastAsia="標楷體" w:hAnsi="標楷體" w:hint="eastAsia"/>
          <w:sz w:val="30"/>
          <w:szCs w:val="30"/>
          <w:lang w:eastAsia="zh-HK"/>
        </w:rPr>
        <w:t>防疫及</w:t>
      </w:r>
      <w:r w:rsidR="009A5594" w:rsidRPr="00FC3688">
        <w:rPr>
          <w:rFonts w:ascii="標楷體" w:eastAsia="標楷體" w:hAnsi="標楷體" w:hint="eastAsia"/>
          <w:sz w:val="30"/>
          <w:szCs w:val="30"/>
        </w:rPr>
        <w:t>自主學習專區」</w:t>
      </w:r>
      <w:r w:rsidR="00A12929" w:rsidRPr="00FC3688">
        <w:rPr>
          <w:rFonts w:ascii="標楷體" w:eastAsia="標楷體" w:hAnsi="標楷體" w:hint="eastAsia"/>
          <w:sz w:val="30"/>
          <w:szCs w:val="30"/>
        </w:rPr>
        <w:t>，</w:t>
      </w:r>
      <w:r w:rsidR="009A5594" w:rsidRPr="00FC3688">
        <w:rPr>
          <w:rFonts w:ascii="標楷體" w:eastAsia="標楷體" w:hAnsi="標楷體" w:hint="eastAsia"/>
          <w:sz w:val="30"/>
          <w:szCs w:val="30"/>
        </w:rPr>
        <w:t>提供</w:t>
      </w:r>
      <w:r w:rsidR="001F57A0">
        <w:rPr>
          <w:rFonts w:ascii="標楷體" w:eastAsia="標楷體" w:hAnsi="標楷體" w:hint="eastAsia"/>
          <w:sz w:val="30"/>
          <w:szCs w:val="30"/>
          <w:lang w:eastAsia="zh-HK"/>
        </w:rPr>
        <w:t>及時資訊及</w:t>
      </w:r>
      <w:r w:rsidR="009A5594" w:rsidRPr="00FC3688">
        <w:rPr>
          <w:rFonts w:ascii="標楷體" w:eastAsia="標楷體" w:hAnsi="標楷體" w:hint="eastAsia"/>
          <w:sz w:val="30"/>
          <w:szCs w:val="30"/>
        </w:rPr>
        <w:t>學生</w:t>
      </w:r>
      <w:r w:rsidR="001F57A0">
        <w:rPr>
          <w:rFonts w:ascii="標楷體" w:eastAsia="標楷體" w:hAnsi="標楷體" w:hint="eastAsia"/>
          <w:sz w:val="30"/>
          <w:szCs w:val="30"/>
          <w:lang w:eastAsia="zh-HK"/>
        </w:rPr>
        <w:t>請</w:t>
      </w:r>
      <w:r w:rsidR="009A5594" w:rsidRPr="00FC3688">
        <w:rPr>
          <w:rFonts w:ascii="標楷體" w:eastAsia="標楷體" w:hAnsi="標楷體" w:hint="eastAsia"/>
          <w:sz w:val="30"/>
          <w:szCs w:val="30"/>
        </w:rPr>
        <w:t>假日或課餘時間自主學習，</w:t>
      </w:r>
      <w:r w:rsidR="00D318CA">
        <w:rPr>
          <w:rFonts w:ascii="標楷體" w:eastAsia="標楷體" w:hAnsi="標楷體" w:hint="eastAsia"/>
          <w:sz w:val="30"/>
          <w:szCs w:val="30"/>
          <w:lang w:eastAsia="zh-HK"/>
        </w:rPr>
        <w:t>對於請假學生，導師應主動關懷和指導</w:t>
      </w:r>
      <w:r w:rsidR="00A12929" w:rsidRPr="00FC3688">
        <w:rPr>
          <w:rFonts w:ascii="標楷體" w:eastAsia="標楷體" w:hAnsi="標楷體" w:hint="eastAsia"/>
          <w:sz w:val="30"/>
          <w:szCs w:val="30"/>
        </w:rPr>
        <w:t>，相關資訊請掃描QR code</w:t>
      </w:r>
      <w:r w:rsidR="000877A3" w:rsidRPr="00FC3688">
        <w:rPr>
          <w:rFonts w:ascii="標楷體" w:eastAsia="標楷體" w:hAnsi="標楷體" w:hint="eastAsia"/>
          <w:sz w:val="30"/>
          <w:szCs w:val="30"/>
        </w:rPr>
        <w:t>(本校網首頁亦有相關訊息)</w:t>
      </w:r>
      <w:r w:rsidR="009A5594" w:rsidRPr="00FC3688">
        <w:rPr>
          <w:rFonts w:ascii="標楷體" w:eastAsia="標楷體" w:hAnsi="標楷體" w:hint="eastAsia"/>
          <w:sz w:val="30"/>
          <w:szCs w:val="30"/>
        </w:rPr>
        <w:t>。</w:t>
      </w:r>
    </w:p>
    <w:p w:rsidR="00A12929" w:rsidRDefault="002371E0" w:rsidP="002E59BD">
      <w:pPr>
        <w:spacing w:line="450" w:lineRule="exact"/>
        <w:ind w:left="567" w:hangingChars="189" w:hanging="567"/>
        <w:rPr>
          <w:rFonts w:ascii="標楷體" w:eastAsia="標楷體" w:hAnsi="標楷體"/>
          <w:sz w:val="30"/>
          <w:szCs w:val="30"/>
        </w:rPr>
      </w:pPr>
      <w:r w:rsidRPr="00FC3688">
        <w:rPr>
          <w:rFonts w:ascii="標楷體" w:eastAsia="標楷體" w:hAnsi="標楷體" w:hint="eastAsia"/>
          <w:sz w:val="30"/>
          <w:szCs w:val="30"/>
        </w:rPr>
        <w:t>(</w:t>
      </w:r>
      <w:r w:rsidR="00436696">
        <w:rPr>
          <w:rFonts w:ascii="標楷體" w:eastAsia="標楷體" w:hAnsi="標楷體" w:hint="eastAsia"/>
          <w:sz w:val="30"/>
          <w:szCs w:val="30"/>
          <w:lang w:eastAsia="zh-HK"/>
        </w:rPr>
        <w:t>三</w:t>
      </w:r>
      <w:r w:rsidRPr="00FC3688">
        <w:rPr>
          <w:rFonts w:ascii="標楷體" w:eastAsia="標楷體" w:hAnsi="標楷體" w:hint="eastAsia"/>
          <w:sz w:val="30"/>
          <w:szCs w:val="30"/>
        </w:rPr>
        <w:t>)</w:t>
      </w:r>
      <w:r w:rsidR="00871362" w:rsidRPr="00893A5C">
        <w:rPr>
          <w:rFonts w:ascii="標楷體" w:eastAsia="標楷體" w:hAnsi="標楷體" w:hint="eastAsia"/>
          <w:sz w:val="30"/>
          <w:szCs w:val="30"/>
        </w:rPr>
        <w:t>衛生福利部疾病管制署公布秋冬防疫專案，自109年12月1日起，</w:t>
      </w:r>
      <w:r w:rsidR="00871362" w:rsidRPr="00893A5C">
        <w:rPr>
          <w:rFonts w:ascii="標楷體" w:eastAsia="標楷體" w:hAnsi="標楷體" w:hint="eastAsia"/>
          <w:b/>
          <w:sz w:val="30"/>
          <w:szCs w:val="30"/>
        </w:rPr>
        <w:t>民眾進入高感染傳播風險場域應佩戴口罩；未佩戴口罩，經場域人員勸導不聽者，依傳染病防治法第70條第1項規定，處新臺幣3千元以上1萬5千元以下罰鍰</w:t>
      </w:r>
      <w:r w:rsidR="00871362" w:rsidRPr="00893A5C">
        <w:rPr>
          <w:rFonts w:ascii="標楷體" w:eastAsia="標楷體" w:hAnsi="標楷體" w:hint="eastAsia"/>
          <w:sz w:val="30"/>
          <w:szCs w:val="30"/>
        </w:rPr>
        <w:t>。</w:t>
      </w:r>
    </w:p>
    <w:p w:rsidR="00B90398" w:rsidRPr="00FC3688" w:rsidRDefault="00893A5C" w:rsidP="00E60D22">
      <w:pPr>
        <w:spacing w:line="450" w:lineRule="exact"/>
        <w:ind w:left="568" w:hangingChars="189" w:hanging="568"/>
        <w:rPr>
          <w:rFonts w:ascii="標楷體" w:eastAsia="標楷體" w:hAnsi="標楷體"/>
          <w:sz w:val="30"/>
          <w:szCs w:val="30"/>
        </w:rPr>
      </w:pPr>
      <w:r w:rsidRPr="000303BD">
        <w:rPr>
          <w:rFonts w:ascii="標楷體" w:eastAsia="標楷體" w:hAnsi="標楷體" w:hint="eastAsia"/>
          <w:b/>
          <w:sz w:val="30"/>
          <w:szCs w:val="30"/>
        </w:rPr>
        <w:t>(四)</w:t>
      </w:r>
      <w:r w:rsidR="00871362" w:rsidRPr="00C91F40">
        <w:rPr>
          <w:rFonts w:ascii="標楷體" w:eastAsia="標楷體" w:hAnsi="標楷體" w:hint="eastAsia"/>
          <w:sz w:val="30"/>
          <w:szCs w:val="30"/>
        </w:rPr>
        <w:t>本校將配合中央流行疫情指揮中心及彰化縣政府之公告，調整防疫作為。</w:t>
      </w:r>
    </w:p>
    <w:tbl>
      <w:tblPr>
        <w:tblStyle w:val="a9"/>
        <w:tblW w:w="0" w:type="auto"/>
        <w:tblInd w:w="450" w:type="dxa"/>
        <w:tblLook w:val="04A0" w:firstRow="1" w:lastRow="0" w:firstColumn="1" w:lastColumn="0" w:noHBand="0" w:noVBand="1"/>
      </w:tblPr>
      <w:tblGrid>
        <w:gridCol w:w="5099"/>
        <w:gridCol w:w="5099"/>
      </w:tblGrid>
      <w:tr w:rsidR="00A12929" w:rsidRPr="00FC3688" w:rsidTr="00A12929">
        <w:tc>
          <w:tcPr>
            <w:tcW w:w="5099" w:type="dxa"/>
          </w:tcPr>
          <w:p w:rsidR="00A12929" w:rsidRPr="00FC3688" w:rsidRDefault="00A12929" w:rsidP="00A12929">
            <w:pPr>
              <w:spacing w:line="4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C3688">
              <w:rPr>
                <w:rFonts w:ascii="標楷體" w:eastAsia="標楷體" w:hAnsi="標楷體" w:hint="eastAsia"/>
                <w:sz w:val="30"/>
                <w:szCs w:val="30"/>
              </w:rPr>
              <w:t>彰化縣政府教育處</w:t>
            </w:r>
            <w:r w:rsidRPr="00FC3688">
              <w:rPr>
                <w:rFonts w:ascii="標楷體" w:eastAsia="標楷體" w:hAnsi="標楷體" w:hint="eastAsia"/>
                <w:b/>
                <w:sz w:val="30"/>
                <w:szCs w:val="30"/>
              </w:rPr>
              <w:t>自主學習專區</w:t>
            </w:r>
          </w:p>
        </w:tc>
        <w:tc>
          <w:tcPr>
            <w:tcW w:w="5099" w:type="dxa"/>
          </w:tcPr>
          <w:p w:rsidR="00A12929" w:rsidRPr="00FC3688" w:rsidRDefault="00A12929" w:rsidP="00236A4E">
            <w:pPr>
              <w:spacing w:line="48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FC3688">
              <w:rPr>
                <w:rFonts w:ascii="標楷體" w:eastAsia="標楷體" w:hAnsi="標楷體" w:hint="eastAsia"/>
                <w:sz w:val="30"/>
                <w:szCs w:val="30"/>
              </w:rPr>
              <w:t>彰化縣政府教育處</w:t>
            </w:r>
            <w:r w:rsidRPr="00FC3688">
              <w:rPr>
                <w:rFonts w:ascii="標楷體" w:eastAsia="標楷體" w:hAnsi="標楷體" w:hint="eastAsia"/>
                <w:b/>
                <w:sz w:val="30"/>
                <w:szCs w:val="30"/>
              </w:rPr>
              <w:t>防疫專區</w:t>
            </w:r>
          </w:p>
        </w:tc>
      </w:tr>
      <w:tr w:rsidR="00A12929" w:rsidRPr="00FC3688" w:rsidTr="00C34B3C">
        <w:trPr>
          <w:trHeight w:val="2602"/>
        </w:trPr>
        <w:tc>
          <w:tcPr>
            <w:tcW w:w="5099" w:type="dxa"/>
          </w:tcPr>
          <w:p w:rsidR="00A12929" w:rsidRPr="00FC3688" w:rsidRDefault="00A12929" w:rsidP="00A12929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C3688">
              <w:rPr>
                <w:rFonts w:ascii="標楷體" w:eastAsia="標楷體" w:hAnsi="標楷體"/>
                <w:noProof/>
                <w:sz w:val="30"/>
                <w:szCs w:val="30"/>
              </w:rPr>
              <w:drawing>
                <wp:inline distT="0" distB="0" distL="0" distR="0">
                  <wp:extent cx="1620000" cy="1620000"/>
                  <wp:effectExtent l="0" t="0" r="0" b="0"/>
                  <wp:docPr id="1" name="圖片 1" descr="C:\Users\user\Downloads\彰化縣政府教育處自主學習專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彰化縣政府教育處自主學習專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9" w:type="dxa"/>
          </w:tcPr>
          <w:p w:rsidR="00A12929" w:rsidRPr="00FC3688" w:rsidRDefault="00A12929" w:rsidP="00A12929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C3688">
              <w:rPr>
                <w:rFonts w:ascii="標楷體" w:eastAsia="標楷體" w:hAnsi="標楷體"/>
                <w:noProof/>
                <w:sz w:val="30"/>
                <w:szCs w:val="30"/>
              </w:rPr>
              <w:drawing>
                <wp:inline distT="0" distB="0" distL="0" distR="0">
                  <wp:extent cx="1620000" cy="1620000"/>
                  <wp:effectExtent l="0" t="0" r="0" b="0"/>
                  <wp:docPr id="2" name="圖片 2" descr="C:\Users\user\Downloads\彰化縣政府教育處武漢肺炎防疫專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彰化縣政府教育處武漢肺炎防疫專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2929" w:rsidRPr="00FC3688" w:rsidRDefault="00A12929" w:rsidP="00280949">
      <w:pPr>
        <w:adjustRightInd w:val="0"/>
        <w:snapToGrid w:val="0"/>
        <w:spacing w:line="200" w:lineRule="exact"/>
        <w:rPr>
          <w:rFonts w:ascii="標楷體" w:eastAsia="標楷體" w:hAnsi="標楷體"/>
          <w:sz w:val="30"/>
          <w:szCs w:val="30"/>
        </w:rPr>
      </w:pPr>
    </w:p>
    <w:p w:rsidR="00280949" w:rsidRPr="00FC3688" w:rsidRDefault="00280949" w:rsidP="0009585D">
      <w:pPr>
        <w:adjustRightInd w:val="0"/>
        <w:snapToGrid w:val="0"/>
        <w:spacing w:line="500" w:lineRule="exact"/>
        <w:ind w:firstLineChars="2450" w:firstLine="7350"/>
        <w:rPr>
          <w:rFonts w:ascii="標楷體" w:eastAsia="標楷體" w:hAnsi="標楷體"/>
          <w:sz w:val="30"/>
          <w:szCs w:val="30"/>
        </w:rPr>
      </w:pPr>
    </w:p>
    <w:sectPr w:rsidR="00280949" w:rsidRPr="00FC3688" w:rsidSect="00D0630D">
      <w:pgSz w:w="11906" w:h="16838"/>
      <w:pgMar w:top="851" w:right="567" w:bottom="73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DBC" w:rsidRDefault="00987DBC" w:rsidP="000800FA">
      <w:r>
        <w:separator/>
      </w:r>
    </w:p>
  </w:endnote>
  <w:endnote w:type="continuationSeparator" w:id="0">
    <w:p w:rsidR="00987DBC" w:rsidRDefault="00987DBC" w:rsidP="00080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DBC" w:rsidRDefault="00987DBC" w:rsidP="000800FA">
      <w:r>
        <w:separator/>
      </w:r>
    </w:p>
  </w:footnote>
  <w:footnote w:type="continuationSeparator" w:id="0">
    <w:p w:rsidR="00987DBC" w:rsidRDefault="00987DBC" w:rsidP="00080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D4D17"/>
    <w:multiLevelType w:val="hybridMultilevel"/>
    <w:tmpl w:val="28581B64"/>
    <w:lvl w:ilvl="0" w:tplc="5B264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AB1CB2"/>
    <w:multiLevelType w:val="hybridMultilevel"/>
    <w:tmpl w:val="FF7CD0F4"/>
    <w:lvl w:ilvl="0" w:tplc="62FA6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683F"/>
    <w:rsid w:val="00000B0F"/>
    <w:rsid w:val="00025E23"/>
    <w:rsid w:val="000303BD"/>
    <w:rsid w:val="00063586"/>
    <w:rsid w:val="000800FA"/>
    <w:rsid w:val="00087612"/>
    <w:rsid w:val="000877A3"/>
    <w:rsid w:val="00091A33"/>
    <w:rsid w:val="00095753"/>
    <w:rsid w:val="0009585D"/>
    <w:rsid w:val="000B6B84"/>
    <w:rsid w:val="000C55C7"/>
    <w:rsid w:val="00106E81"/>
    <w:rsid w:val="001374F2"/>
    <w:rsid w:val="00141B58"/>
    <w:rsid w:val="00141C05"/>
    <w:rsid w:val="0018079A"/>
    <w:rsid w:val="001A351C"/>
    <w:rsid w:val="001B2D89"/>
    <w:rsid w:val="001B7033"/>
    <w:rsid w:val="001C6284"/>
    <w:rsid w:val="001D35BF"/>
    <w:rsid w:val="001D3808"/>
    <w:rsid w:val="001D50AF"/>
    <w:rsid w:val="001F57A0"/>
    <w:rsid w:val="00232B3E"/>
    <w:rsid w:val="00236A4E"/>
    <w:rsid w:val="002371E0"/>
    <w:rsid w:val="00242619"/>
    <w:rsid w:val="0025063B"/>
    <w:rsid w:val="00272F86"/>
    <w:rsid w:val="00280949"/>
    <w:rsid w:val="002C3094"/>
    <w:rsid w:val="002C4D99"/>
    <w:rsid w:val="002E59BD"/>
    <w:rsid w:val="00305C5D"/>
    <w:rsid w:val="003334CD"/>
    <w:rsid w:val="00345CBD"/>
    <w:rsid w:val="00346198"/>
    <w:rsid w:val="00362183"/>
    <w:rsid w:val="00367D07"/>
    <w:rsid w:val="00384235"/>
    <w:rsid w:val="00384962"/>
    <w:rsid w:val="003D07C5"/>
    <w:rsid w:val="003D41F4"/>
    <w:rsid w:val="003D7E9F"/>
    <w:rsid w:val="003E34B3"/>
    <w:rsid w:val="003F7925"/>
    <w:rsid w:val="004000B8"/>
    <w:rsid w:val="0041003C"/>
    <w:rsid w:val="00420538"/>
    <w:rsid w:val="0042361B"/>
    <w:rsid w:val="00426C9E"/>
    <w:rsid w:val="00431FD1"/>
    <w:rsid w:val="00433FD4"/>
    <w:rsid w:val="00436696"/>
    <w:rsid w:val="00453618"/>
    <w:rsid w:val="004A4C43"/>
    <w:rsid w:val="004E2FB7"/>
    <w:rsid w:val="004F0AD1"/>
    <w:rsid w:val="004F212A"/>
    <w:rsid w:val="004F53E4"/>
    <w:rsid w:val="005129E7"/>
    <w:rsid w:val="005410D5"/>
    <w:rsid w:val="005906A5"/>
    <w:rsid w:val="00591AA2"/>
    <w:rsid w:val="00596D73"/>
    <w:rsid w:val="005B7EE5"/>
    <w:rsid w:val="005C36EA"/>
    <w:rsid w:val="005C6CAB"/>
    <w:rsid w:val="005F1A0C"/>
    <w:rsid w:val="0060240A"/>
    <w:rsid w:val="00613962"/>
    <w:rsid w:val="00615C60"/>
    <w:rsid w:val="0062254D"/>
    <w:rsid w:val="00626CA7"/>
    <w:rsid w:val="00660BEC"/>
    <w:rsid w:val="00667915"/>
    <w:rsid w:val="00697072"/>
    <w:rsid w:val="006A0575"/>
    <w:rsid w:val="006B7E2B"/>
    <w:rsid w:val="006C0E59"/>
    <w:rsid w:val="006C2FFE"/>
    <w:rsid w:val="006D0752"/>
    <w:rsid w:val="00704EA5"/>
    <w:rsid w:val="007131D9"/>
    <w:rsid w:val="007279E8"/>
    <w:rsid w:val="0076009A"/>
    <w:rsid w:val="00760234"/>
    <w:rsid w:val="00761ADB"/>
    <w:rsid w:val="00776F5F"/>
    <w:rsid w:val="007923D1"/>
    <w:rsid w:val="007C0DA2"/>
    <w:rsid w:val="007C3891"/>
    <w:rsid w:val="007E7E23"/>
    <w:rsid w:val="007F4BF6"/>
    <w:rsid w:val="00812D4C"/>
    <w:rsid w:val="00830DB6"/>
    <w:rsid w:val="00832E7D"/>
    <w:rsid w:val="00871362"/>
    <w:rsid w:val="008753BE"/>
    <w:rsid w:val="00876A7D"/>
    <w:rsid w:val="00893A5C"/>
    <w:rsid w:val="00893ADD"/>
    <w:rsid w:val="008A199A"/>
    <w:rsid w:val="008A2E79"/>
    <w:rsid w:val="008B46DA"/>
    <w:rsid w:val="0090443B"/>
    <w:rsid w:val="00904921"/>
    <w:rsid w:val="00904D10"/>
    <w:rsid w:val="00933540"/>
    <w:rsid w:val="00971D1C"/>
    <w:rsid w:val="00974C96"/>
    <w:rsid w:val="00975D3D"/>
    <w:rsid w:val="00987DBC"/>
    <w:rsid w:val="009A5594"/>
    <w:rsid w:val="009E4FBF"/>
    <w:rsid w:val="00A12929"/>
    <w:rsid w:val="00A142FE"/>
    <w:rsid w:val="00A22919"/>
    <w:rsid w:val="00A23DBC"/>
    <w:rsid w:val="00A7222E"/>
    <w:rsid w:val="00A73589"/>
    <w:rsid w:val="00A818B8"/>
    <w:rsid w:val="00A850CB"/>
    <w:rsid w:val="00A973B5"/>
    <w:rsid w:val="00AB2872"/>
    <w:rsid w:val="00AC4048"/>
    <w:rsid w:val="00AC5090"/>
    <w:rsid w:val="00AD683F"/>
    <w:rsid w:val="00AF02FC"/>
    <w:rsid w:val="00B149F5"/>
    <w:rsid w:val="00B16949"/>
    <w:rsid w:val="00B41214"/>
    <w:rsid w:val="00B5131F"/>
    <w:rsid w:val="00B64ABC"/>
    <w:rsid w:val="00B835F6"/>
    <w:rsid w:val="00B90398"/>
    <w:rsid w:val="00BA1AC8"/>
    <w:rsid w:val="00BA303E"/>
    <w:rsid w:val="00BF7FBD"/>
    <w:rsid w:val="00C1696B"/>
    <w:rsid w:val="00C23102"/>
    <w:rsid w:val="00C34B3C"/>
    <w:rsid w:val="00C409FF"/>
    <w:rsid w:val="00C41934"/>
    <w:rsid w:val="00C91F40"/>
    <w:rsid w:val="00CA0B5F"/>
    <w:rsid w:val="00CD3500"/>
    <w:rsid w:val="00CD6A91"/>
    <w:rsid w:val="00CE20B7"/>
    <w:rsid w:val="00CF41B3"/>
    <w:rsid w:val="00D0630D"/>
    <w:rsid w:val="00D174FF"/>
    <w:rsid w:val="00D318CA"/>
    <w:rsid w:val="00D3582D"/>
    <w:rsid w:val="00D40195"/>
    <w:rsid w:val="00D42D54"/>
    <w:rsid w:val="00D466B7"/>
    <w:rsid w:val="00D651C5"/>
    <w:rsid w:val="00D712D3"/>
    <w:rsid w:val="00D74CEC"/>
    <w:rsid w:val="00D91B4E"/>
    <w:rsid w:val="00DC158A"/>
    <w:rsid w:val="00DC28B8"/>
    <w:rsid w:val="00DC3017"/>
    <w:rsid w:val="00DF760F"/>
    <w:rsid w:val="00E0245D"/>
    <w:rsid w:val="00E13B58"/>
    <w:rsid w:val="00E45099"/>
    <w:rsid w:val="00E56AF8"/>
    <w:rsid w:val="00E60D22"/>
    <w:rsid w:val="00E63CF3"/>
    <w:rsid w:val="00E66C76"/>
    <w:rsid w:val="00E71775"/>
    <w:rsid w:val="00E93A21"/>
    <w:rsid w:val="00EA3586"/>
    <w:rsid w:val="00EC51A3"/>
    <w:rsid w:val="00EE71F2"/>
    <w:rsid w:val="00EF08FF"/>
    <w:rsid w:val="00EF6821"/>
    <w:rsid w:val="00F23135"/>
    <w:rsid w:val="00F36092"/>
    <w:rsid w:val="00F57961"/>
    <w:rsid w:val="00F81AAF"/>
    <w:rsid w:val="00F956E5"/>
    <w:rsid w:val="00FC3688"/>
    <w:rsid w:val="00FD5D98"/>
    <w:rsid w:val="00FE4B36"/>
    <w:rsid w:val="00FE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586A21"/>
  <w15:docId w15:val="{1F8A020D-ECE9-4FA7-83B8-6260E5F2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6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8423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38423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800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800F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800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800FA"/>
    <w:rPr>
      <w:sz w:val="20"/>
      <w:szCs w:val="20"/>
    </w:rPr>
  </w:style>
  <w:style w:type="character" w:styleId="a8">
    <w:name w:val="Placeholder Text"/>
    <w:basedOn w:val="a0"/>
    <w:uiPriority w:val="99"/>
    <w:semiHidden/>
    <w:rsid w:val="00CE20B7"/>
    <w:rPr>
      <w:color w:val="808080"/>
    </w:rPr>
  </w:style>
  <w:style w:type="table" w:styleId="a9">
    <w:name w:val="Table Grid"/>
    <w:basedOn w:val="a1"/>
    <w:uiPriority w:val="59"/>
    <w:rsid w:val="00A12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466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466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0001</cp:lastModifiedBy>
  <cp:revision>21</cp:revision>
  <cp:lastPrinted>2021-05-16T12:55:00Z</cp:lastPrinted>
  <dcterms:created xsi:type="dcterms:W3CDTF">2021-05-16T10:43:00Z</dcterms:created>
  <dcterms:modified xsi:type="dcterms:W3CDTF">2021-05-17T00:55:00Z</dcterms:modified>
</cp:coreProperties>
</file>