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CC7E7" w14:textId="68C7A223" w:rsidR="00283471" w:rsidRPr="000E082F" w:rsidRDefault="00283471" w:rsidP="00D872C5">
      <w:pPr>
        <w:snapToGrid w:val="0"/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1E4A66">
        <w:rPr>
          <w:rFonts w:ascii="標楷體" w:eastAsia="標楷體" w:hAnsi="標楷體" w:hint="eastAsia"/>
          <w:sz w:val="40"/>
          <w:szCs w:val="40"/>
        </w:rPr>
        <w:t>彰化縣政府所屬各機關學校延長辦公時數申請表</w:t>
      </w:r>
      <w:r w:rsidR="00A256F2" w:rsidRPr="00AA2B92">
        <w:rPr>
          <w:rFonts w:ascii="標楷體" w:eastAsia="標楷體" w:hAnsi="標楷體" w:hint="eastAsia"/>
          <w:szCs w:val="24"/>
        </w:rPr>
        <w:t>【府外】</w:t>
      </w:r>
    </w:p>
    <w:tbl>
      <w:tblPr>
        <w:tblW w:w="10631" w:type="dxa"/>
        <w:tblInd w:w="27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288"/>
        <w:gridCol w:w="563"/>
        <w:gridCol w:w="2268"/>
        <w:gridCol w:w="1280"/>
        <w:gridCol w:w="1417"/>
        <w:gridCol w:w="4111"/>
      </w:tblGrid>
      <w:tr w:rsidR="001E4A66" w:rsidRPr="001E4A66" w14:paraId="5311EC29" w14:textId="77777777" w:rsidTr="004E186E">
        <w:trPr>
          <w:trHeight w:val="4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C234" w14:textId="2B88E9D1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</w:t>
            </w:r>
            <w:r w:rsidR="0067740E">
              <w:rPr>
                <w:rFonts w:ascii="標楷體" w:eastAsia="標楷體" w:hAnsi="標楷體" w:cs="新細明體" w:hint="eastAsia"/>
                <w:kern w:val="0"/>
                <w:sz w:val="22"/>
              </w:rPr>
              <w:t>機關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03C2" w14:textId="777777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4168249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     </w:t>
            </w:r>
            <w:permEnd w:id="41682490"/>
          </w:p>
        </w:tc>
      </w:tr>
      <w:tr w:rsidR="001E4A66" w:rsidRPr="001E4A66" w14:paraId="14C4C588" w14:textId="77777777" w:rsidTr="004E186E">
        <w:trPr>
          <w:trHeight w:val="8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D40E" w14:textId="33918881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657625911" w:edGrp="everyone" w:colFirst="1" w:colLast="1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申請事由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2442" w14:textId="4F230628" w:rsidR="00283471" w:rsidRPr="001E4A66" w:rsidRDefault="001A26D3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(請依據下列加班性質，詳述事由，例：申請</w:t>
            </w:r>
            <w:r w:rsidR="008750E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項次3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需敘明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特殊性、重大性、專案性)</w:t>
            </w:r>
          </w:p>
        </w:tc>
      </w:tr>
      <w:permEnd w:id="1657625911"/>
      <w:tr w:rsidR="001E4A66" w:rsidRPr="001E4A66" w14:paraId="20503B6E" w14:textId="77777777" w:rsidTr="004E186E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A5CE" w14:textId="712E7C06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起迄</w:t>
            </w:r>
            <w:proofErr w:type="gramEnd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時間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7C0E6" w14:textId="43EB9E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229874824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229874824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年</w:t>
            </w:r>
            <w:permStart w:id="1305963462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305963462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262869349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r w:rsidR="00792893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permEnd w:id="262869349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日起至 </w:t>
            </w:r>
            <w:permStart w:id="2086106773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</w:t>
            </w:r>
            <w:permEnd w:id="2086106773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年</w:t>
            </w:r>
            <w:permStart w:id="318337475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permEnd w:id="318337475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1383729707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</w:t>
            </w:r>
            <w:permEnd w:id="1383729707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日止  </w:t>
            </w:r>
            <w:r w:rsidR="00446C1B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="00446C1B"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合計</w:t>
            </w:r>
            <w:permStart w:id="115141092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</w:t>
            </w:r>
            <w:permEnd w:id="1151410920"/>
            <w:r w:rsidR="00317BFF">
              <w:rPr>
                <w:rFonts w:ascii="標楷體" w:eastAsia="標楷體" w:hAnsi="標楷體" w:cs="新細明體" w:hint="eastAsia"/>
                <w:kern w:val="0"/>
                <w:sz w:val="22"/>
              </w:rPr>
              <w:t>月</w:t>
            </w:r>
            <w:permStart w:id="2040004840" w:edGrp="everyone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      </w:t>
            </w:r>
            <w:permEnd w:id="2040004840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 xml:space="preserve">日   </w:t>
            </w:r>
          </w:p>
        </w:tc>
      </w:tr>
      <w:tr w:rsidR="001E4A66" w:rsidRPr="001E4A66" w14:paraId="51CF3C53" w14:textId="77777777" w:rsidTr="004E186E">
        <w:trPr>
          <w:trHeight w:val="4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B8D0" w14:textId="1F58F71B" w:rsidR="00283471" w:rsidRPr="001E4A66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加班名冊</w:t>
            </w:r>
          </w:p>
        </w:tc>
        <w:tc>
          <w:tcPr>
            <w:tcW w:w="99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2D2D6" w14:textId="2356A7D0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申請延長辦公人員名冊：</w:t>
            </w:r>
            <w:r w:rsidR="007D64A7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(包含單位別、職稱及延長工作項目內容)</w:t>
            </w:r>
          </w:p>
        </w:tc>
      </w:tr>
      <w:tr w:rsidR="00322AF7" w:rsidRPr="001E4A66" w14:paraId="24B3249B" w14:textId="77777777" w:rsidTr="00322AF7">
        <w:trPr>
          <w:trHeight w:val="1021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A1B3D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延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長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辦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公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時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數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類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br/>
              <w:t>別</w:t>
            </w:r>
          </w:p>
        </w:tc>
        <w:tc>
          <w:tcPr>
            <w:tcW w:w="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C0A" w14:textId="3C0A3701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項次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3B9E5" w14:textId="2DBED855" w:rsidR="00322AF7" w:rsidRPr="00322AF7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擇</w:t>
            </w: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</w:r>
            <w:proofErr w:type="gramStart"/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勾</w:t>
            </w:r>
            <w:r w:rsidRPr="00322AF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br/>
              <w:t>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F4BA7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加班性質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E48D" w14:textId="204E093B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每日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連同辦公時數上限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6145" w14:textId="77777777" w:rsidR="00322AF7" w:rsidRDefault="00322AF7" w:rsidP="00322AF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每月延長辦</w:t>
            </w:r>
          </w:p>
          <w:p w14:paraId="160607C2" w14:textId="2BC6C409" w:rsidR="00322AF7" w:rsidRPr="001E4A66" w:rsidRDefault="00322AF7" w:rsidP="00322AF7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公時數上限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458E6" w14:textId="77777777" w:rsidR="00322AF7" w:rsidRPr="001E4A66" w:rsidRDefault="00322AF7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備註</w:t>
            </w:r>
          </w:p>
        </w:tc>
      </w:tr>
      <w:tr w:rsidR="001E4A66" w:rsidRPr="001E4A66" w14:paraId="7B2FC90C" w14:textId="77777777" w:rsidTr="00322AF7">
        <w:trPr>
          <w:trHeight w:val="2666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2C18" w14:textId="77777777" w:rsidR="00283471" w:rsidRPr="001E4A66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49FE" w14:textId="77777777" w:rsidR="00283471" w:rsidRPr="004E186E" w:rsidRDefault="00283471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74BC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一般指派業務加班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1381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3972" w14:textId="77777777" w:rsidR="00283471" w:rsidRPr="004E186E" w:rsidRDefault="00283471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D3C2" w14:textId="70A0CC71" w:rsidR="00227903" w:rsidRPr="004E186E" w:rsidRDefault="00283471" w:rsidP="00227903">
            <w:pPr>
              <w:pStyle w:val="a7"/>
              <w:widowControl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加班時數：</w:t>
            </w:r>
          </w:p>
          <w:p w14:paraId="3CD14B04" w14:textId="77777777" w:rsidR="00227903" w:rsidRPr="004E186E" w:rsidRDefault="00227903" w:rsidP="00227903">
            <w:pPr>
              <w:pStyle w:val="a7"/>
              <w:widowControl/>
              <w:snapToGrid w:val="0"/>
              <w:spacing w:line="0" w:lineRule="atLeast"/>
              <w:ind w:leftChars="0" w:left="36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連同辦公時數每日不得超過12小時、延長辦公時數每月不得超過60小時。</w:t>
            </w:r>
          </w:p>
          <w:p w14:paraId="67176C07" w14:textId="20C56F18" w:rsidR="00227903" w:rsidRPr="004E186E" w:rsidRDefault="00227903" w:rsidP="00227903">
            <w:pPr>
              <w:pStyle w:val="a7"/>
              <w:widowControl/>
              <w:numPr>
                <w:ilvl w:val="0"/>
                <w:numId w:val="2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加班費支給：</w:t>
            </w:r>
          </w:p>
          <w:p w14:paraId="276D2EC7" w14:textId="50199DEF" w:rsidR="00BA233A" w:rsidRPr="004E186E" w:rsidRDefault="00BA233A" w:rsidP="00BD2F76">
            <w:pPr>
              <w:widowControl/>
              <w:snapToGrid w:val="0"/>
              <w:spacing w:line="0" w:lineRule="atLeast"/>
              <w:ind w:leftChars="59" w:left="332" w:hangingChars="95" w:hanging="19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A.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辦公日不得超過4小時，放</w:t>
            </w:r>
            <w:r w:rsidR="00C5644D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例</w:t>
            </w:r>
            <w:r w:rsidR="00C5644D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假日不得超過8小時，每月不得超過20小時。</w:t>
            </w:r>
          </w:p>
          <w:p w14:paraId="0F318E61" w14:textId="21DE2972" w:rsidR="00283471" w:rsidRPr="004E186E" w:rsidRDefault="00BA233A" w:rsidP="00BD2F76">
            <w:pPr>
              <w:widowControl/>
              <w:snapToGrid w:val="0"/>
              <w:spacing w:line="0" w:lineRule="atLeast"/>
              <w:ind w:leftChars="59" w:left="332" w:hangingChars="95" w:hanging="19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B.</w:t>
            </w:r>
            <w:r w:rsidR="001F0E53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但因業務需要</w:t>
            </w:r>
            <w:r w:rsidR="00283471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="00422250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放(例)假日在12小時範圍內超過8小時</w:t>
            </w:r>
            <w:r w:rsidR="008750E7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者或</w:t>
            </w:r>
            <w:r w:rsidR="00422250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每月在60小時範圍內超過20小時者</w:t>
            </w:r>
            <w:r w:rsidR="00BD2F76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="00283471"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授權由各機關學校就健康權維護及預算管控需要自行核准。</w:t>
            </w:r>
          </w:p>
        </w:tc>
      </w:tr>
      <w:tr w:rsidR="004E186E" w:rsidRPr="001E4A66" w14:paraId="0D975CE7" w14:textId="77777777" w:rsidTr="00322AF7">
        <w:trPr>
          <w:trHeight w:val="188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3B10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980098417" w:edGrp="everyone" w:colFirst="2" w:colLast="2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CCF40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8D16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C5FBB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搶救重大災害、處理緊急或重大突發事件或辦理重大專案業務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617F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639CD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A174" w14:textId="77777777" w:rsidR="004E186E" w:rsidRPr="00322AF7" w:rsidRDefault="004E186E" w:rsidP="004E186E">
            <w:pPr>
              <w:pStyle w:val="a7"/>
              <w:widowControl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每日辦公時數上限14小時、每月延長辦公時數上限80小時，</w:t>
            </w:r>
            <w:r w:rsidRPr="00322A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惟每月延長辦公時數超過 60小時者，應於事由發生之日起1個月內連同本表函報本府備查。</w:t>
            </w:r>
          </w:p>
          <w:p w14:paraId="14654F14" w14:textId="040C65A9" w:rsidR="004E186E" w:rsidRPr="004E186E" w:rsidRDefault="004E186E" w:rsidP="004E186E">
            <w:pPr>
              <w:pStyle w:val="a7"/>
              <w:widowControl/>
              <w:numPr>
                <w:ilvl w:val="0"/>
                <w:numId w:val="3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  <w:r w:rsidRPr="004E186E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 xml:space="preserve"> </w:t>
            </w:r>
          </w:p>
        </w:tc>
      </w:tr>
      <w:tr w:rsidR="004E186E" w:rsidRPr="001E4A66" w14:paraId="21A09A8A" w14:textId="77777777" w:rsidTr="00322AF7">
        <w:trPr>
          <w:trHeight w:val="96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84418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284720889" w:edGrp="everyone" w:colFirst="2" w:colLast="2"/>
            <w:permEnd w:id="980098417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159F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F6AD9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EADD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有急迫必要性且人力臨時調度有困難者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E692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不受每日辦公時數14小時之限制，惟不得連續超過3日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4B25" w14:textId="535EF8A3" w:rsidR="004E186E" w:rsidRPr="00322AF7" w:rsidRDefault="004E186E" w:rsidP="004E186E">
            <w:pPr>
              <w:pStyle w:val="a7"/>
              <w:widowControl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22AF7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每日辦公時數超過14小時，或每月延長辦公時數超過 60小時者，應於事由發生之日起1個月內連同本表函報本府備查。</w:t>
            </w:r>
          </w:p>
          <w:p w14:paraId="5482310D" w14:textId="4BB6FBBF" w:rsidR="004E186E" w:rsidRPr="004E186E" w:rsidRDefault="004E186E" w:rsidP="004E186E">
            <w:pPr>
              <w:pStyle w:val="a7"/>
              <w:widowControl/>
              <w:numPr>
                <w:ilvl w:val="0"/>
                <w:numId w:val="4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tr w:rsidR="004E186E" w:rsidRPr="001E4A66" w14:paraId="28D69FA5" w14:textId="77777777" w:rsidTr="003A25F0">
        <w:trPr>
          <w:trHeight w:val="1072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594E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1977250522" w:edGrp="everyone" w:colFirst="2" w:colLast="2"/>
            <w:permEnd w:id="1284720889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CF84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8CE0C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D10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辦理特殊重大專案確有需要者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51B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延長辦公時數以每3個月不得超過240小時控管之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5E5D2" w14:textId="72CE8D9E" w:rsidR="004E186E" w:rsidRPr="003A25F0" w:rsidRDefault="004E186E" w:rsidP="004E186E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  <w:r w:rsidRPr="003A25F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應於事前連同本表函報本府同意。</w:t>
            </w:r>
          </w:p>
          <w:p w14:paraId="534C1536" w14:textId="0B433F69" w:rsidR="004E186E" w:rsidRPr="004E186E" w:rsidRDefault="004E186E" w:rsidP="004E186E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tr w:rsidR="004E186E" w:rsidRPr="001E4A66" w14:paraId="5CBCE38D" w14:textId="77777777" w:rsidTr="00322AF7">
        <w:trPr>
          <w:trHeight w:val="810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4D6A" w14:textId="77777777" w:rsidR="004E186E" w:rsidRPr="001E4A66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ermStart w:id="758647195" w:edGrp="everyone" w:colFirst="2" w:colLast="2"/>
            <w:permEnd w:id="1977250522"/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1B87F" w14:textId="77777777" w:rsidR="004E186E" w:rsidRPr="004E186E" w:rsidRDefault="004E186E" w:rsidP="007F44B5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FA393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0429" w14:textId="77777777" w:rsidR="004E186E" w:rsidRPr="004E186E" w:rsidRDefault="004E186E" w:rsidP="00283471">
            <w:pPr>
              <w:widowControl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辦理季節性、週期性工作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376DB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80DA" w14:textId="77777777" w:rsidR="004E186E" w:rsidRPr="004E186E" w:rsidRDefault="004E186E" w:rsidP="00283471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Cs w:val="24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28AA" w14:textId="44A6D035" w:rsidR="004E186E" w:rsidRPr="004E186E" w:rsidRDefault="004E186E" w:rsidP="004E186E">
            <w:pPr>
              <w:pStyle w:val="a7"/>
              <w:widowControl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3A25F0">
              <w:rPr>
                <w:rFonts w:ascii="標楷體" w:eastAsia="標楷體" w:hAnsi="標楷體" w:cs="新細明體" w:hint="eastAsia"/>
                <w:b/>
                <w:bCs/>
                <w:kern w:val="0"/>
                <w:sz w:val="20"/>
                <w:szCs w:val="20"/>
              </w:rPr>
              <w:t>每月延長辦公時數超過60小時者，應事前連同本表函報本府同意，並以2個月期間為限，必要時得再延長1個月</w:t>
            </w: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14:paraId="7E1A946C" w14:textId="5428BBDA" w:rsidR="004E186E" w:rsidRPr="004E186E" w:rsidRDefault="004E186E" w:rsidP="004E186E">
            <w:pPr>
              <w:pStyle w:val="a7"/>
              <w:widowControl/>
              <w:numPr>
                <w:ilvl w:val="0"/>
                <w:numId w:val="6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4E186E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加班費之支給，以在報經核准之延長辦公時數內，授權由各機關學校在預算可供支應範圍內自行核准。</w:t>
            </w:r>
          </w:p>
        </w:tc>
      </w:tr>
      <w:permEnd w:id="758647195"/>
      <w:tr w:rsidR="00283471" w:rsidRPr="001E4A66" w14:paraId="0334B13F" w14:textId="77777777" w:rsidTr="00D872C5">
        <w:trPr>
          <w:trHeight w:val="1129"/>
        </w:trPr>
        <w:tc>
          <w:tcPr>
            <w:tcW w:w="1063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A357D" w14:textId="77777777" w:rsidR="00244488" w:rsidRPr="001E4A66" w:rsidRDefault="00283471" w:rsidP="00B06B69">
            <w:pPr>
              <w:widowControl/>
              <w:snapToGrid w:val="0"/>
              <w:spacing w:line="0" w:lineRule="atLeast"/>
              <w:ind w:left="620" w:hangingChars="282" w:hanging="62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備註：</w:t>
            </w:r>
          </w:p>
          <w:p w14:paraId="2172263E" w14:textId="19D5BB9A" w:rsidR="00244488" w:rsidRPr="001E4A66" w:rsidRDefault="00244488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本表所稱每日每月之加班時數上限</w:t>
            </w:r>
            <w:r w:rsidR="003A25F0">
              <w:rPr>
                <w:rFonts w:ascii="標楷體" w:eastAsia="標楷體" w:hAnsi="標楷體" w:cs="新細明體" w:hint="eastAsia"/>
                <w:kern w:val="0"/>
                <w:sz w:val="22"/>
              </w:rPr>
              <w:t>係以小時為單位且</w:t>
            </w: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僅適用公務人員及約聘僱人員，適用勞基法人員應依勞基法規定辦理。</w:t>
            </w:r>
          </w:p>
          <w:p w14:paraId="74C495BA" w14:textId="030893C0" w:rsidR="00244488" w:rsidRPr="001E4A66" w:rsidRDefault="00244488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警察局及消防局外勤輪班輪休人員之超時服勤時數，依內政部核定警察、消防機關輪班輪休人員勤休實施要點辦理，由警察局、消防局逕依相關規定辦理勤務審核作業，免報府備查</w:t>
            </w:r>
            <w:r w:rsidR="00E30CF8">
              <w:rPr>
                <w:rFonts w:ascii="標楷體" w:eastAsia="標楷體" w:hAnsi="標楷體" w:cs="新細明體" w:hint="eastAsia"/>
                <w:kern w:val="0"/>
                <w:sz w:val="22"/>
              </w:rPr>
              <w:t>。</w:t>
            </w:r>
          </w:p>
          <w:p w14:paraId="2AC92F9F" w14:textId="38A2EE1A" w:rsidR="00592930" w:rsidRPr="001E4A66" w:rsidRDefault="00592930" w:rsidP="00244488">
            <w:pPr>
              <w:pStyle w:val="a7"/>
              <w:widowControl/>
              <w:numPr>
                <w:ilvl w:val="0"/>
                <w:numId w:val="1"/>
              </w:numPr>
              <w:snapToGrid w:val="0"/>
              <w:spacing w:line="0" w:lineRule="atLeast"/>
              <w:ind w:leftChars="0"/>
              <w:rPr>
                <w:rFonts w:ascii="標楷體" w:eastAsia="標楷體" w:hAnsi="標楷體" w:cs="新細明體"/>
                <w:kern w:val="0"/>
                <w:sz w:val="22"/>
              </w:rPr>
            </w:pPr>
            <w:bookmarkStart w:id="0" w:name="_Hlk130563592"/>
            <w:r w:rsidRPr="001E4A66">
              <w:rPr>
                <w:rFonts w:ascii="標楷體" w:eastAsia="標楷體" w:hAnsi="標楷體" w:cs="新細明體" w:hint="eastAsia"/>
                <w:kern w:val="0"/>
                <w:sz w:val="22"/>
              </w:rPr>
              <w:t>有關延長辦公時數，如有疑義請洽本府承辦彭小姐(分機1437)；專案加班費相關問題請洽本府承辦陳小姐(分機1444)。</w:t>
            </w:r>
            <w:bookmarkEnd w:id="0"/>
          </w:p>
        </w:tc>
      </w:tr>
    </w:tbl>
    <w:p w14:paraId="74E3B2D6" w14:textId="77777777" w:rsidR="00283471" w:rsidRPr="001E4A66" w:rsidRDefault="00283471" w:rsidP="00B06B69">
      <w:pPr>
        <w:rPr>
          <w:rFonts w:ascii="標楷體" w:eastAsia="標楷體" w:hAnsi="標楷體"/>
          <w:szCs w:val="24"/>
        </w:rPr>
      </w:pPr>
    </w:p>
    <w:sectPr w:rsidR="00283471" w:rsidRPr="001E4A66" w:rsidSect="005B29FD">
      <w:pgSz w:w="11906" w:h="16838"/>
      <w:pgMar w:top="284" w:right="849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5FCCD" w14:textId="77777777" w:rsidR="003D1092" w:rsidRDefault="003D1092" w:rsidP="00930C48">
      <w:r>
        <w:separator/>
      </w:r>
    </w:p>
  </w:endnote>
  <w:endnote w:type="continuationSeparator" w:id="0">
    <w:p w14:paraId="7C0860DF" w14:textId="77777777" w:rsidR="003D1092" w:rsidRDefault="003D1092" w:rsidP="0093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BE6A5" w14:textId="77777777" w:rsidR="003D1092" w:rsidRDefault="003D1092" w:rsidP="00930C48">
      <w:r>
        <w:separator/>
      </w:r>
    </w:p>
  </w:footnote>
  <w:footnote w:type="continuationSeparator" w:id="0">
    <w:p w14:paraId="728FC04A" w14:textId="77777777" w:rsidR="003D1092" w:rsidRDefault="003D1092" w:rsidP="00930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F63C3"/>
    <w:multiLevelType w:val="hybridMultilevel"/>
    <w:tmpl w:val="EC84227C"/>
    <w:lvl w:ilvl="0" w:tplc="A454A8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48346F"/>
    <w:multiLevelType w:val="hybridMultilevel"/>
    <w:tmpl w:val="1A76641A"/>
    <w:lvl w:ilvl="0" w:tplc="6706D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CA64BA"/>
    <w:multiLevelType w:val="hybridMultilevel"/>
    <w:tmpl w:val="0B900A96"/>
    <w:lvl w:ilvl="0" w:tplc="482E7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455C14"/>
    <w:multiLevelType w:val="hybridMultilevel"/>
    <w:tmpl w:val="FDCE65CA"/>
    <w:lvl w:ilvl="0" w:tplc="48903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1B1111"/>
    <w:multiLevelType w:val="hybridMultilevel"/>
    <w:tmpl w:val="F57414AA"/>
    <w:lvl w:ilvl="0" w:tplc="2BB088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8C406C"/>
    <w:multiLevelType w:val="hybridMultilevel"/>
    <w:tmpl w:val="A852F9A2"/>
    <w:lvl w:ilvl="0" w:tplc="7FFEA4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7687720">
    <w:abstractNumId w:val="1"/>
  </w:num>
  <w:num w:numId="2" w16cid:durableId="714501328">
    <w:abstractNumId w:val="3"/>
  </w:num>
  <w:num w:numId="3" w16cid:durableId="287049593">
    <w:abstractNumId w:val="5"/>
  </w:num>
  <w:num w:numId="4" w16cid:durableId="571744861">
    <w:abstractNumId w:val="4"/>
  </w:num>
  <w:num w:numId="5" w16cid:durableId="1292518002">
    <w:abstractNumId w:val="0"/>
  </w:num>
  <w:num w:numId="6" w16cid:durableId="1947736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ihUkDicyZF7hobUwFxu6+sUZG8xOWfXc9OaYZS1LvkP34lyl9NmzA+4R6BG/6CLaS0sRKOkWV48h81LwO2a0fQ==" w:salt="gXt1P5ki9o3iIH4Tptmkhg==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71"/>
    <w:rsid w:val="000E082F"/>
    <w:rsid w:val="0017102A"/>
    <w:rsid w:val="001A26D3"/>
    <w:rsid w:val="001E4A66"/>
    <w:rsid w:val="001F0E53"/>
    <w:rsid w:val="00211028"/>
    <w:rsid w:val="00227903"/>
    <w:rsid w:val="00244488"/>
    <w:rsid w:val="0025053D"/>
    <w:rsid w:val="00283471"/>
    <w:rsid w:val="002A3E17"/>
    <w:rsid w:val="002D21F0"/>
    <w:rsid w:val="002F33D9"/>
    <w:rsid w:val="00317BFF"/>
    <w:rsid w:val="00322AF7"/>
    <w:rsid w:val="00392F51"/>
    <w:rsid w:val="003A25F0"/>
    <w:rsid w:val="003D1092"/>
    <w:rsid w:val="003E14AC"/>
    <w:rsid w:val="00422250"/>
    <w:rsid w:val="0043773E"/>
    <w:rsid w:val="00446C1B"/>
    <w:rsid w:val="004606B4"/>
    <w:rsid w:val="00487390"/>
    <w:rsid w:val="004E186E"/>
    <w:rsid w:val="005554A5"/>
    <w:rsid w:val="00592930"/>
    <w:rsid w:val="005B29FD"/>
    <w:rsid w:val="005F1CCD"/>
    <w:rsid w:val="0067740E"/>
    <w:rsid w:val="006F1CA7"/>
    <w:rsid w:val="00712FAA"/>
    <w:rsid w:val="0073254B"/>
    <w:rsid w:val="00755A3A"/>
    <w:rsid w:val="007612EC"/>
    <w:rsid w:val="00792893"/>
    <w:rsid w:val="007A5A70"/>
    <w:rsid w:val="007D64A7"/>
    <w:rsid w:val="007F44B5"/>
    <w:rsid w:val="008750E7"/>
    <w:rsid w:val="00876C7D"/>
    <w:rsid w:val="00887E65"/>
    <w:rsid w:val="00930C48"/>
    <w:rsid w:val="00986120"/>
    <w:rsid w:val="0098656E"/>
    <w:rsid w:val="009A3FAD"/>
    <w:rsid w:val="009C4DED"/>
    <w:rsid w:val="00A256F2"/>
    <w:rsid w:val="00A517EF"/>
    <w:rsid w:val="00A70E3D"/>
    <w:rsid w:val="00AA2B92"/>
    <w:rsid w:val="00AC5528"/>
    <w:rsid w:val="00B06B69"/>
    <w:rsid w:val="00B52A44"/>
    <w:rsid w:val="00B85354"/>
    <w:rsid w:val="00BA233A"/>
    <w:rsid w:val="00BC247F"/>
    <w:rsid w:val="00BD26D4"/>
    <w:rsid w:val="00BD2F76"/>
    <w:rsid w:val="00C20A51"/>
    <w:rsid w:val="00C5644D"/>
    <w:rsid w:val="00C63C71"/>
    <w:rsid w:val="00D0607D"/>
    <w:rsid w:val="00D77429"/>
    <w:rsid w:val="00D872C5"/>
    <w:rsid w:val="00E30CF8"/>
    <w:rsid w:val="00E440FE"/>
    <w:rsid w:val="00E46F1F"/>
    <w:rsid w:val="00E6185B"/>
    <w:rsid w:val="00EF5722"/>
    <w:rsid w:val="00F1207D"/>
    <w:rsid w:val="00FA0211"/>
    <w:rsid w:val="00FA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29F62"/>
  <w15:docId w15:val="{E6FBC537-62B0-4756-A065-8747CB898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30C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30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30C48"/>
    <w:rPr>
      <w:sz w:val="20"/>
      <w:szCs w:val="20"/>
    </w:rPr>
  </w:style>
  <w:style w:type="paragraph" w:styleId="a7">
    <w:name w:val="List Paragraph"/>
    <w:basedOn w:val="a"/>
    <w:uiPriority w:val="34"/>
    <w:qFormat/>
    <w:rsid w:val="002444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4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994</Characters>
  <Application>Microsoft Office Word</Application>
  <DocSecurity>8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彭伊萱</dc:creator>
  <cp:keywords/>
  <dc:description/>
  <cp:lastModifiedBy>彭伊萱</cp:lastModifiedBy>
  <cp:revision>3</cp:revision>
  <cp:lastPrinted>2023-04-10T01:19:00Z</cp:lastPrinted>
  <dcterms:created xsi:type="dcterms:W3CDTF">2023-04-10T09:22:00Z</dcterms:created>
  <dcterms:modified xsi:type="dcterms:W3CDTF">2023-04-10T09:23:00Z</dcterms:modified>
</cp:coreProperties>
</file>